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E092F" w14:textId="77777777" w:rsidR="00C62626" w:rsidRDefault="00420B32" w:rsidP="0041056C">
      <w:pPr>
        <w:jc w:val="center"/>
      </w:pPr>
      <w:bookmarkStart w:id="0" w:name="_Ref34092549"/>
      <w:bookmarkEnd w:id="0"/>
      <w:r>
        <w:rPr>
          <w:noProof/>
        </w:rPr>
        <w:drawing>
          <wp:inline distT="0" distB="0" distL="0" distR="0" wp14:anchorId="6CCD4498">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58129064"/>
      <w:bookmarkEnd w:id="1"/>
    </w:p>
    <w:p w14:paraId="6B3324E4"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241B3059" w14:textId="77777777" w:rsidR="009302DF" w:rsidRDefault="00E74AEB" w:rsidP="009302DF">
      <w:pPr>
        <w:pStyle w:val="ProjectTitle"/>
        <w:spacing w:before="840"/>
        <w:rPr>
          <w:rStyle w:val="CommentFont"/>
          <w:b w:val="0"/>
          <w:caps w:val="0"/>
        </w:rPr>
      </w:pPr>
      <w:r>
        <w:t>^</w:t>
      </w:r>
      <w:r w:rsidR="009302DF">
        <w:t xml:space="preserve"> </w:t>
      </w:r>
      <w:r w:rsidR="009302DF">
        <w:rPr>
          <w:rStyle w:val="CommentFont"/>
          <w:b w:val="0"/>
          <w:caps w:val="0"/>
        </w:rPr>
        <w:t xml:space="preserve"> Department Name</w:t>
      </w:r>
    </w:p>
    <w:p w14:paraId="421A8100" w14:textId="77777777" w:rsidR="0091428E" w:rsidRDefault="0091428E" w:rsidP="0091428E">
      <w:pPr>
        <w:pStyle w:val="Comment"/>
      </w:pPr>
      <w:r>
        <w:t xml:space="preserve">SPEC NOTE: This document is </w:t>
      </w:r>
      <w:r>
        <w:rPr>
          <w:b/>
        </w:rPr>
        <w:t>only</w:t>
      </w:r>
      <w:r>
        <w:t xml:space="preserve"> for use in </w:t>
      </w:r>
      <w:r w:rsidR="001D7DD4">
        <w:rPr>
          <w:b/>
        </w:rPr>
        <w:t>c</w:t>
      </w:r>
      <w:r w:rsidRPr="006E76DC">
        <w:rPr>
          <w:b/>
        </w:rPr>
        <w:t>onjunction</w:t>
      </w:r>
      <w:r>
        <w:t xml:space="preserve"> with the Pre-qualification Lists established by </w:t>
      </w:r>
      <w:r w:rsidR="000327F5">
        <w:t>The Purchasing Division</w:t>
      </w:r>
      <w:r>
        <w:t>.</w:t>
      </w:r>
    </w:p>
    <w:p w14:paraId="0DD3BF76" w14:textId="77777777" w:rsidR="00C62626" w:rsidRDefault="00750FE0" w:rsidP="00C65385">
      <w:pPr>
        <w:spacing w:before="1080"/>
        <w:jc w:val="center"/>
        <w:rPr>
          <w:b/>
          <w:bCs/>
          <w:sz w:val="60"/>
        </w:rPr>
      </w:pPr>
      <w:r>
        <w:rPr>
          <w:b/>
          <w:bCs/>
          <w:sz w:val="60"/>
        </w:rPr>
        <w:t xml:space="preserve">REQUEST FOR </w:t>
      </w:r>
      <w:r w:rsidR="00980539">
        <w:rPr>
          <w:b/>
          <w:bCs/>
          <w:sz w:val="60"/>
        </w:rPr>
        <w:t>QUO</w:t>
      </w:r>
      <w:r>
        <w:rPr>
          <w:b/>
          <w:bCs/>
          <w:sz w:val="60"/>
        </w:rPr>
        <w:t>TATION</w:t>
      </w:r>
      <w:r w:rsidR="00DA4E5B">
        <w:rPr>
          <w:b/>
          <w:bCs/>
          <w:sz w:val="60"/>
        </w:rPr>
        <w:t>/PROJECT</w:t>
      </w:r>
    </w:p>
    <w:p w14:paraId="0F64B8E8" w14:textId="77777777" w:rsidR="00C62626" w:rsidRDefault="00750FE0">
      <w:pPr>
        <w:pStyle w:val="TenderNo"/>
      </w:pPr>
      <w:bookmarkStart w:id="3" w:name="_Ref481902850"/>
      <w:bookmarkEnd w:id="3"/>
      <w:r>
        <w:t>RFQ</w:t>
      </w:r>
      <w:r w:rsidR="00826649">
        <w:t xml:space="preserve"> No</w:t>
      </w:r>
      <w:r w:rsidR="00C62626">
        <w:t>.</w:t>
      </w:r>
      <w:r w:rsidR="0039784A">
        <w:t xml:space="preserve"> </w:t>
      </w:r>
      <w:sdt>
        <w:sdtPr>
          <w:id w:val="-11814610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00B73537" w:rsidRPr="00CF16CC">
            <w:rPr>
              <w:rStyle w:val="PlaceholderText"/>
            </w:rPr>
            <w:t>Click or tap here to enter text.</w:t>
          </w:r>
        </w:sdtContent>
      </w:sdt>
    </w:p>
    <w:sdt>
      <w:sdtPr>
        <w:id w:val="26396094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text/>
      </w:sdtPr>
      <w:sdtEndPr/>
      <w:sdtContent>
        <w:p w14:paraId="2616681C" w14:textId="77777777" w:rsidR="00B73537" w:rsidRDefault="00B73537">
          <w:pPr>
            <w:pStyle w:val="TenderNo"/>
          </w:pPr>
          <w:r w:rsidRPr="00CF16CC">
            <w:rPr>
              <w:rStyle w:val="PlaceholderText"/>
            </w:rPr>
            <w:t>Click or tap here to enter text.</w:t>
          </w:r>
        </w:p>
      </w:sdtContent>
    </w:sdt>
    <w:p w14:paraId="44A4CD1E" w14:textId="77777777" w:rsidR="00C62626" w:rsidRDefault="0039784A">
      <w:pPr>
        <w:pStyle w:val="ProjectTitle"/>
        <w:rPr>
          <w:rStyle w:val="CommentFont"/>
          <w:b w:val="0"/>
          <w:caps w:val="0"/>
          <w:sz w:val="20"/>
          <w:szCs w:val="20"/>
        </w:rPr>
      </w:pPr>
      <w:r>
        <w:rPr>
          <w:rStyle w:val="CommentFont"/>
          <w:b w:val="0"/>
          <w:caps w:val="0"/>
        </w:rPr>
        <w:t>P</w:t>
      </w:r>
      <w:r w:rsidRPr="00606F4E">
        <w:rPr>
          <w:rStyle w:val="CommentFont"/>
          <w:b w:val="0"/>
          <w:caps w:val="0"/>
        </w:rPr>
        <w:t>roject Title</w:t>
      </w:r>
      <w:r w:rsidR="00B73537">
        <w:rPr>
          <w:rStyle w:val="CommentFont"/>
          <w:b w:val="0"/>
          <w:caps w:val="0"/>
        </w:rPr>
        <w:t xml:space="preserve"> Note: </w:t>
      </w:r>
      <w:r w:rsidR="00B73537" w:rsidRPr="00791BFA">
        <w:rPr>
          <w:rStyle w:val="CommentFont"/>
          <w:b w:val="0"/>
          <w:caps w:val="0"/>
          <w:sz w:val="20"/>
          <w:szCs w:val="20"/>
        </w:rPr>
        <w:t>although appears in uppercase only the first letter of each word should be typed uppercase &amp; subsequent letters of each word in lowercase</w:t>
      </w:r>
    </w:p>
    <w:p w14:paraId="015DD4AA" w14:textId="77777777" w:rsidR="0076097C" w:rsidRDefault="0076097C" w:rsidP="0076097C">
      <w:pPr>
        <w:pStyle w:val="ProjectTitle"/>
        <w:rPr>
          <w:rStyle w:val="CommentFont"/>
          <w:b w:val="0"/>
          <w:caps w:val="0"/>
          <w:sz w:val="20"/>
        </w:rPr>
      </w:pPr>
      <w:bookmarkStart w:id="4" w:name="_Hlk194308693"/>
      <w:r w:rsidRPr="00A56A49">
        <w:rPr>
          <w:rStyle w:val="CommentFont"/>
          <w:caps w:val="0"/>
          <w:sz w:val="40"/>
          <w:szCs w:val="40"/>
        </w:rPr>
        <w:t>DO NOT USE TRACK CHANGES OR MARKUP</w:t>
      </w:r>
      <w:r w:rsidRPr="00AC2FB0">
        <w:rPr>
          <w:rStyle w:val="CommentFont"/>
          <w:b w:val="0"/>
          <w:caps w:val="0"/>
          <w:sz w:val="20"/>
        </w:rPr>
        <w:t>.</w:t>
      </w:r>
    </w:p>
    <w:p w14:paraId="07B42C4B" w14:textId="77777777" w:rsidR="0076097C" w:rsidRDefault="0076097C" w:rsidP="0076097C">
      <w:pPr>
        <w:pStyle w:val="ProjectTitle"/>
        <w:rPr>
          <w:rStyle w:val="CommentFont"/>
          <w:b w:val="0"/>
          <w:caps w:val="0"/>
        </w:rPr>
      </w:pPr>
      <w:r w:rsidRPr="00AC2FB0">
        <w:rPr>
          <w:rStyle w:val="CommentFont"/>
          <w:b w:val="0"/>
          <w:caps w:val="0"/>
          <w:sz w:val="20"/>
        </w:rPr>
        <w:t xml:space="preserve"> IT WILL OVER RIDE THE FORMATTING AND YOUR DOCUMENT WILL BE UNUSABLE</w:t>
      </w:r>
      <w:bookmarkEnd w:id="4"/>
    </w:p>
    <w:p w14:paraId="2613E502" w14:textId="77777777" w:rsidR="00750FE0" w:rsidRDefault="00750FE0" w:rsidP="00750FE0">
      <w:pPr>
        <w:pStyle w:val="ProjectTitle"/>
        <w:ind w:left="2250" w:hanging="2250"/>
        <w:rPr>
          <w:rFonts w:cs="Arial"/>
          <w:caps w:val="0"/>
        </w:rPr>
      </w:pPr>
    </w:p>
    <w:p w14:paraId="64453FB3" w14:textId="77777777" w:rsidR="00750FE0" w:rsidRDefault="00750FE0" w:rsidP="00750FE0">
      <w:pPr>
        <w:pStyle w:val="ProjectTitle"/>
        <w:ind w:left="2250" w:hanging="2250"/>
        <w:rPr>
          <w:rFonts w:cs="Arial"/>
          <w:caps w:val="0"/>
        </w:rPr>
      </w:pPr>
      <w:r>
        <w:rPr>
          <w:rFonts w:cs="Arial"/>
          <w:caps w:val="0"/>
        </w:rPr>
        <w:t xml:space="preserve">Attention Bidders:  </w:t>
      </w:r>
    </w:p>
    <w:p w14:paraId="4FA9A08A" w14:textId="77777777" w:rsidR="00750FE0" w:rsidRDefault="00750FE0" w:rsidP="00750FE0">
      <w:pPr>
        <w:pStyle w:val="ProjectTitle"/>
        <w:ind w:left="2250" w:hanging="2250"/>
        <w:rPr>
          <w:rFonts w:cs="Arial"/>
          <w:caps w:val="0"/>
        </w:rPr>
      </w:pPr>
      <w:r>
        <w:rPr>
          <w:rFonts w:cs="Arial"/>
          <w:caps w:val="0"/>
        </w:rPr>
        <w:t xml:space="preserve">Bids are accepted by </w:t>
      </w:r>
    </w:p>
    <w:p w14:paraId="39809C82" w14:textId="589EE175" w:rsidR="00750FE0" w:rsidRDefault="00750FE0" w:rsidP="00750FE0">
      <w:pPr>
        <w:pStyle w:val="ProjectTitle"/>
        <w:ind w:left="2250" w:hanging="2250"/>
        <w:rPr>
          <w:rFonts w:cs="Arial"/>
          <w:caps w:val="0"/>
        </w:rPr>
      </w:pPr>
      <w:r>
        <w:rPr>
          <w:rFonts w:cs="Arial"/>
          <w:caps w:val="0"/>
        </w:rPr>
        <w:t>email</w:t>
      </w:r>
      <w:r w:rsidR="00D7133E">
        <w:rPr>
          <w:rFonts w:cs="Arial"/>
          <w:caps w:val="0"/>
        </w:rPr>
        <w:t xml:space="preserve"> </w:t>
      </w:r>
      <w:r>
        <w:rPr>
          <w:rFonts w:cs="Arial"/>
          <w:caps w:val="0"/>
        </w:rPr>
        <w:t>(See</w:t>
      </w:r>
      <w:r w:rsidR="00D7133E">
        <w:rPr>
          <w:rFonts w:cs="Arial"/>
          <w:caps w:val="0"/>
        </w:rPr>
        <w:t xml:space="preserve"> </w:t>
      </w:r>
      <w:r w:rsidR="00D7133E">
        <w:rPr>
          <w:rFonts w:cs="Arial"/>
          <w:caps w:val="0"/>
        </w:rPr>
        <w:fldChar w:fldCharType="begin"/>
      </w:r>
      <w:r w:rsidR="00D7133E">
        <w:rPr>
          <w:rFonts w:cs="Arial"/>
          <w:caps w:val="0"/>
        </w:rPr>
        <w:instrText xml:space="preserve"> REF _Ref144282683 \r \h </w:instrText>
      </w:r>
      <w:r w:rsidR="00D7133E">
        <w:rPr>
          <w:rFonts w:cs="Arial"/>
          <w:caps w:val="0"/>
        </w:rPr>
      </w:r>
      <w:r w:rsidR="00D7133E">
        <w:rPr>
          <w:rFonts w:cs="Arial"/>
          <w:caps w:val="0"/>
        </w:rPr>
        <w:fldChar w:fldCharType="separate"/>
      </w:r>
      <w:r w:rsidR="00E65AAB">
        <w:rPr>
          <w:rFonts w:cs="Arial"/>
          <w:caps w:val="0"/>
        </w:rPr>
        <w:t>B8</w:t>
      </w:r>
      <w:r w:rsidR="00D7133E">
        <w:rPr>
          <w:rFonts w:cs="Arial"/>
          <w:caps w:val="0"/>
        </w:rPr>
        <w:fldChar w:fldCharType="end"/>
      </w:r>
      <w:r>
        <w:rPr>
          <w:rFonts w:cs="Arial"/>
          <w:caps w:val="0"/>
        </w:rPr>
        <w:t>)</w:t>
      </w:r>
    </w:p>
    <w:p w14:paraId="160100EB" w14:textId="77777777" w:rsidR="00750FE0" w:rsidRDefault="00750FE0">
      <w:pPr>
        <w:pStyle w:val="ProjectTitle"/>
        <w:rPr>
          <w:rFonts w:cs="Arial"/>
          <w:caps w:val="0"/>
        </w:rPr>
      </w:pPr>
      <w:r>
        <w:rPr>
          <w:rFonts w:cs="Arial"/>
          <w:caps w:val="0"/>
        </w:rPr>
        <w:t>No personal delivery or courier</w:t>
      </w:r>
    </w:p>
    <w:p w14:paraId="3F8CFB1B" w14:textId="77777777" w:rsidR="0091654E" w:rsidRDefault="0091654E">
      <w:pPr>
        <w:pStyle w:val="ProjectTitle"/>
        <w:rPr>
          <w:rFonts w:cs="Arial"/>
          <w:caps w:val="0"/>
        </w:rPr>
      </w:pPr>
    </w:p>
    <w:p w14:paraId="1E8A1C71" w14:textId="77777777" w:rsidR="00504982" w:rsidRDefault="00504982" w:rsidP="00504982">
      <w:pPr>
        <w:pStyle w:val="Comment"/>
      </w:pPr>
      <w:r>
        <w:t>SPEC NOTE: Do not use hard returns ( ¶ ) within the Project Title.</w:t>
      </w:r>
    </w:p>
    <w:p w14:paraId="3371E887" w14:textId="77777777" w:rsidR="001B59D4" w:rsidRDefault="001B59D4" w:rsidP="001B59D4">
      <w:pPr>
        <w:pStyle w:val="Comment"/>
      </w:pPr>
      <w:r>
        <w:t xml:space="preserve">SPEC NOTE: After inserting </w:t>
      </w:r>
      <w:r w:rsidR="00D7133E">
        <w:t>RFQ</w:t>
      </w:r>
      <w:r>
        <w:t xml:space="preserve"> No. (</w:t>
      </w:r>
      <w:proofErr w:type="spellStart"/>
      <w:r>
        <w:t>nnnn</w:t>
      </w:r>
      <w:proofErr w:type="spellEnd"/>
      <w:r>
        <w:t xml:space="preserve"> for PeopleSoft numbers: </w:t>
      </w:r>
      <w:proofErr w:type="spellStart"/>
      <w:r>
        <w:t>nnnn-yyyy</w:t>
      </w:r>
      <w:proofErr w:type="spellEnd"/>
      <w:r>
        <w:t xml:space="preserve"> for </w:t>
      </w:r>
      <w:proofErr w:type="spellStart"/>
      <w:r>
        <w:t>PurTrac</w:t>
      </w:r>
      <w:proofErr w:type="spellEnd"/>
      <w:r>
        <w:t xml:space="preserve"> numbers) and Project Title between the bookmark brackets, update fields (click Print Preview) to update all required references to the </w:t>
      </w:r>
      <w:r w:rsidR="00D7133E">
        <w:t>RFQ</w:t>
      </w:r>
      <w:r>
        <w:t xml:space="preserve"> No. and Project Title.</w:t>
      </w:r>
    </w:p>
    <w:p w14:paraId="33F255D7" w14:textId="77777777" w:rsidR="0096391A" w:rsidRDefault="0096391A" w:rsidP="001B59D4">
      <w:pPr>
        <w:pStyle w:val="Comment"/>
      </w:pPr>
      <w:r>
        <w:t xml:space="preserve">SPEC NOTE: All clauses included in this template are mandatory and may not be deleted or modified unless approved in writing by the Manager of </w:t>
      </w:r>
      <w:r w:rsidR="005F5EF2">
        <w:t>Purchasing</w:t>
      </w:r>
      <w:r>
        <w:t>.  Modifications may only be made in accordance with the SPEC NOTE.</w:t>
      </w:r>
    </w:p>
    <w:p w14:paraId="72D3E7ED" w14:textId="77777777" w:rsidR="00C62626" w:rsidRDefault="001B59D4">
      <w:pPr>
        <w:pStyle w:val="Comment"/>
      </w:pPr>
      <w:r>
        <w:t>DO NOT USE THIS TEMPLATE IF THE EST</w:t>
      </w:r>
      <w:r w:rsidR="0069669D">
        <w:t>IMATED CONTRACT PRICE EXCEEDS $</w:t>
      </w:r>
      <w:r>
        <w:t>5</w:t>
      </w:r>
      <w:r w:rsidR="0069669D">
        <w:t>0</w:t>
      </w:r>
      <w:r>
        <w:t>,000 OR IF THE CONTRACT IS OTHERWISE DEEMED HIGH RISK</w:t>
      </w:r>
      <w:r w:rsidR="00C62626">
        <w:t>.</w:t>
      </w:r>
    </w:p>
    <w:p w14:paraId="46757299" w14:textId="77777777" w:rsidR="00C65385" w:rsidRDefault="00C65385">
      <w:pPr>
        <w:pStyle w:val="Comment"/>
      </w:pPr>
      <w:r>
        <w:t xml:space="preserve">Version </w:t>
      </w:r>
      <w:r w:rsidR="001D5383">
        <w:fldChar w:fldCharType="begin"/>
      </w:r>
      <w:r w:rsidR="001D5383">
        <w:instrText xml:space="preserve"> DOCPROPERTY  "Template version"  \* MERGEFORMAT </w:instrText>
      </w:r>
      <w:r w:rsidR="001D5383">
        <w:fldChar w:fldCharType="separate"/>
      </w:r>
      <w:r w:rsidR="001D5383">
        <w:t xml:space="preserve">Dept Quote </w:t>
      </w:r>
      <w:proofErr w:type="spellStart"/>
      <w:r w:rsidR="001D5383">
        <w:t>Proj</w:t>
      </w:r>
      <w:proofErr w:type="spellEnd"/>
      <w:r w:rsidR="001D5383">
        <w:t xml:space="preserve"> prequal list 2025 11 01</w:t>
      </w:r>
      <w:r w:rsidR="001D5383">
        <w:fldChar w:fldCharType="end"/>
      </w:r>
    </w:p>
    <w:p w14:paraId="22BA2908" w14:textId="77777777" w:rsidR="00C65385" w:rsidRDefault="00C65385"/>
    <w:p w14:paraId="5AC4DC64" w14:textId="77777777" w:rsidR="00C65385" w:rsidRDefault="00C65385">
      <w:pPr>
        <w:sectPr w:rsidR="00C65385" w:rsidSect="009B315D">
          <w:headerReference w:type="first" r:id="rId12"/>
          <w:endnotePr>
            <w:numFmt w:val="upperLetter"/>
          </w:endnotePr>
          <w:type w:val="continuous"/>
          <w:pgSz w:w="12240" w:h="15840" w:code="1"/>
          <w:pgMar w:top="2880" w:right="1440" w:bottom="1440" w:left="1440" w:header="720" w:footer="720" w:gutter="0"/>
          <w:cols w:space="720"/>
        </w:sectPr>
      </w:pPr>
    </w:p>
    <w:p w14:paraId="4D47C2EA" w14:textId="77777777" w:rsidR="00C62626" w:rsidRDefault="00C62626">
      <w:pPr>
        <w:jc w:val="center"/>
        <w:rPr>
          <w:b/>
          <w:bCs/>
          <w:sz w:val="24"/>
        </w:rPr>
      </w:pPr>
      <w:r>
        <w:rPr>
          <w:b/>
          <w:bCs/>
          <w:sz w:val="24"/>
        </w:rPr>
        <w:lastRenderedPageBreak/>
        <w:t>TABLE OF CONTENTS</w:t>
      </w:r>
    </w:p>
    <w:p w14:paraId="550D7C00" w14:textId="77777777" w:rsidR="00C62626" w:rsidRDefault="00C62626">
      <w:pPr>
        <w:pStyle w:val="Comment"/>
      </w:pPr>
      <w:r>
        <w:t xml:space="preserve">SPEC NOTE: The Table of Contents 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015AE28C" w14:textId="77777777" w:rsidR="00C62626" w:rsidRDefault="00C62626">
      <w:pPr>
        <w:pStyle w:val="TOC1A"/>
      </w:pPr>
      <w:r>
        <w:t xml:space="preserve">PART A - </w:t>
      </w:r>
      <w:r w:rsidR="00437EE7">
        <w:t>BID</w:t>
      </w:r>
      <w:r>
        <w:t xml:space="preserve"> SUBMISSION</w:t>
      </w:r>
    </w:p>
    <w:p w14:paraId="16B1C078" w14:textId="366EB172" w:rsidR="00601895" w:rsidRDefault="00055D2F">
      <w:pPr>
        <w:pStyle w:val="TOC3"/>
        <w:rPr>
          <w:rFonts w:asciiTheme="minorHAnsi" w:eastAsiaTheme="minorEastAsia" w:hAnsiTheme="minorHAnsi" w:cstheme="minorBidi"/>
          <w:kern w:val="2"/>
          <w:sz w:val="24"/>
          <w:szCs w:val="24"/>
          <w:lang w:val="en-US"/>
          <w14:ligatures w14:val="standardContextual"/>
        </w:rPr>
      </w:pPr>
      <w:r>
        <w:rPr>
          <w:noProof w:val="0"/>
        </w:rPr>
        <w:fldChar w:fldCharType="begin"/>
      </w:r>
      <w:r>
        <w:rPr>
          <w:noProof w:val="0"/>
        </w:rPr>
        <w:instrText xml:space="preserve"> TOC \o "1-4"</w:instrText>
      </w:r>
      <w:r w:rsidR="0022573E">
        <w:rPr>
          <w:noProof w:val="0"/>
        </w:rPr>
        <w:instrText xml:space="preserve"> \n "1-2"</w:instrText>
      </w:r>
      <w:r>
        <w:rPr>
          <w:noProof w:val="0"/>
        </w:rPr>
        <w:instrText xml:space="preserve"> \h \z \t "PARTHEADING,1,CLAUSEHEADING,3,SUBHEADING,2,FORMHEADING,3,FORMHEADING H,4,TABLEHEADING,4" </w:instrText>
      </w:r>
      <w:r>
        <w:rPr>
          <w:noProof w:val="0"/>
        </w:rPr>
        <w:fldChar w:fldCharType="separate"/>
      </w:r>
      <w:hyperlink w:anchor="_Toc209604132" w:history="1">
        <w:r w:rsidR="00601895" w:rsidRPr="00EB04C9">
          <w:rPr>
            <w:rStyle w:val="Hyperlink"/>
          </w:rPr>
          <w:t>Form A: Bid</w:t>
        </w:r>
        <w:r w:rsidR="00601895">
          <w:rPr>
            <w:webHidden/>
          </w:rPr>
          <w:tab/>
        </w:r>
        <w:r w:rsidR="00601895">
          <w:rPr>
            <w:webHidden/>
          </w:rPr>
          <w:fldChar w:fldCharType="begin"/>
        </w:r>
        <w:r w:rsidR="00601895">
          <w:rPr>
            <w:webHidden/>
          </w:rPr>
          <w:instrText xml:space="preserve"> PAGEREF _Toc209604132 \h </w:instrText>
        </w:r>
        <w:r w:rsidR="00601895">
          <w:rPr>
            <w:webHidden/>
          </w:rPr>
        </w:r>
        <w:r w:rsidR="00601895">
          <w:rPr>
            <w:webHidden/>
          </w:rPr>
          <w:fldChar w:fldCharType="separate"/>
        </w:r>
        <w:r w:rsidR="00E65AAB">
          <w:rPr>
            <w:webHidden/>
          </w:rPr>
          <w:t>1</w:t>
        </w:r>
        <w:r w:rsidR="00601895">
          <w:rPr>
            <w:webHidden/>
          </w:rPr>
          <w:fldChar w:fldCharType="end"/>
        </w:r>
      </w:hyperlink>
    </w:p>
    <w:p w14:paraId="3C318A7F" w14:textId="68DB943E"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3" w:history="1">
        <w:r w:rsidRPr="00EB04C9">
          <w:rPr>
            <w:rStyle w:val="Hyperlink"/>
          </w:rPr>
          <w:t>Form B: Prices</w:t>
        </w:r>
        <w:r>
          <w:rPr>
            <w:webHidden/>
          </w:rPr>
          <w:tab/>
        </w:r>
        <w:r>
          <w:rPr>
            <w:webHidden/>
          </w:rPr>
          <w:fldChar w:fldCharType="begin"/>
        </w:r>
        <w:r>
          <w:rPr>
            <w:webHidden/>
          </w:rPr>
          <w:instrText xml:space="preserve"> PAGEREF _Toc209604133 \h </w:instrText>
        </w:r>
        <w:r>
          <w:rPr>
            <w:webHidden/>
          </w:rPr>
        </w:r>
        <w:r>
          <w:rPr>
            <w:webHidden/>
          </w:rPr>
          <w:fldChar w:fldCharType="separate"/>
        </w:r>
        <w:r w:rsidR="00E65AAB">
          <w:rPr>
            <w:webHidden/>
          </w:rPr>
          <w:t>4</w:t>
        </w:r>
        <w:r>
          <w:rPr>
            <w:webHidden/>
          </w:rPr>
          <w:fldChar w:fldCharType="end"/>
        </w:r>
      </w:hyperlink>
    </w:p>
    <w:p w14:paraId="539AF361" w14:textId="1C4DB9BD"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4" w:history="1">
        <w:r w:rsidRPr="00EB04C9">
          <w:rPr>
            <w:rStyle w:val="Hyperlink"/>
          </w:rPr>
          <w:t>Form B: Prices</w:t>
        </w:r>
        <w:r>
          <w:rPr>
            <w:webHidden/>
          </w:rPr>
          <w:tab/>
        </w:r>
        <w:r>
          <w:rPr>
            <w:webHidden/>
          </w:rPr>
          <w:fldChar w:fldCharType="begin"/>
        </w:r>
        <w:r>
          <w:rPr>
            <w:webHidden/>
          </w:rPr>
          <w:instrText xml:space="preserve"> PAGEREF _Toc209604134 \h </w:instrText>
        </w:r>
        <w:r>
          <w:rPr>
            <w:webHidden/>
          </w:rPr>
        </w:r>
        <w:r>
          <w:rPr>
            <w:webHidden/>
          </w:rPr>
          <w:fldChar w:fldCharType="separate"/>
        </w:r>
        <w:r w:rsidR="00E65AAB">
          <w:rPr>
            <w:webHidden/>
          </w:rPr>
          <w:t>5</w:t>
        </w:r>
        <w:r>
          <w:rPr>
            <w:webHidden/>
          </w:rPr>
          <w:fldChar w:fldCharType="end"/>
        </w:r>
      </w:hyperlink>
    </w:p>
    <w:p w14:paraId="7A77AC19" w14:textId="77777777" w:rsidR="00601895" w:rsidRDefault="00601895">
      <w:pPr>
        <w:pStyle w:val="TOC1"/>
        <w:rPr>
          <w:rFonts w:asciiTheme="minorHAnsi" w:eastAsiaTheme="minorEastAsia" w:hAnsiTheme="minorHAnsi" w:cstheme="minorBidi"/>
          <w:b w:val="0"/>
          <w:caps w:val="0"/>
          <w:kern w:val="2"/>
          <w:sz w:val="24"/>
          <w:lang w:val="en-US"/>
          <w14:ligatures w14:val="standardContextual"/>
        </w:rPr>
      </w:pPr>
      <w:hyperlink w:anchor="_Toc209604135" w:history="1">
        <w:r w:rsidRPr="00EB04C9">
          <w:rPr>
            <w:rStyle w:val="Hyperlink"/>
          </w:rPr>
          <w:t>PART B - Bidding Procedures</w:t>
        </w:r>
      </w:hyperlink>
    </w:p>
    <w:p w14:paraId="5C122F72" w14:textId="337B083D"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6" w:history="1">
        <w:r w:rsidRPr="00EB04C9">
          <w:rPr>
            <w:rStyle w:val="Hyperlink"/>
          </w:rPr>
          <w:t>B1.</w:t>
        </w:r>
        <w:r>
          <w:rPr>
            <w:rFonts w:asciiTheme="minorHAnsi" w:eastAsiaTheme="minorEastAsia" w:hAnsiTheme="minorHAnsi" w:cstheme="minorBidi"/>
            <w:kern w:val="2"/>
            <w:sz w:val="24"/>
            <w:szCs w:val="24"/>
            <w:lang w:val="en-US"/>
            <w14:ligatures w14:val="standardContextual"/>
          </w:rPr>
          <w:tab/>
        </w:r>
        <w:r w:rsidRPr="00EB04C9">
          <w:rPr>
            <w:rStyle w:val="Hyperlink"/>
          </w:rPr>
          <w:t>Project Title</w:t>
        </w:r>
        <w:r>
          <w:rPr>
            <w:webHidden/>
          </w:rPr>
          <w:tab/>
        </w:r>
        <w:r>
          <w:rPr>
            <w:webHidden/>
          </w:rPr>
          <w:fldChar w:fldCharType="begin"/>
        </w:r>
        <w:r>
          <w:rPr>
            <w:webHidden/>
          </w:rPr>
          <w:instrText xml:space="preserve"> PAGEREF _Toc209604136 \h </w:instrText>
        </w:r>
        <w:r>
          <w:rPr>
            <w:webHidden/>
          </w:rPr>
        </w:r>
        <w:r>
          <w:rPr>
            <w:webHidden/>
          </w:rPr>
          <w:fldChar w:fldCharType="separate"/>
        </w:r>
        <w:r w:rsidR="00E65AAB">
          <w:rPr>
            <w:webHidden/>
          </w:rPr>
          <w:t>1</w:t>
        </w:r>
        <w:r>
          <w:rPr>
            <w:webHidden/>
          </w:rPr>
          <w:fldChar w:fldCharType="end"/>
        </w:r>
      </w:hyperlink>
    </w:p>
    <w:p w14:paraId="40B305B3" w14:textId="6CE0AF72"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7" w:history="1">
        <w:r w:rsidRPr="00EB04C9">
          <w:rPr>
            <w:rStyle w:val="Hyperlink"/>
          </w:rPr>
          <w:t>B2.</w:t>
        </w:r>
        <w:r>
          <w:rPr>
            <w:rFonts w:asciiTheme="minorHAnsi" w:eastAsiaTheme="minorEastAsia" w:hAnsiTheme="minorHAnsi" w:cstheme="minorBidi"/>
            <w:kern w:val="2"/>
            <w:sz w:val="24"/>
            <w:szCs w:val="24"/>
            <w:lang w:val="en-US"/>
            <w14:ligatures w14:val="standardContextual"/>
          </w:rPr>
          <w:tab/>
        </w:r>
        <w:r w:rsidRPr="00EB04C9">
          <w:rPr>
            <w:rStyle w:val="Hyperlink"/>
          </w:rPr>
          <w:t>Submission Deadline</w:t>
        </w:r>
        <w:r>
          <w:rPr>
            <w:webHidden/>
          </w:rPr>
          <w:tab/>
        </w:r>
        <w:r>
          <w:rPr>
            <w:webHidden/>
          </w:rPr>
          <w:fldChar w:fldCharType="begin"/>
        </w:r>
        <w:r>
          <w:rPr>
            <w:webHidden/>
          </w:rPr>
          <w:instrText xml:space="preserve"> PAGEREF _Toc209604137 \h </w:instrText>
        </w:r>
        <w:r>
          <w:rPr>
            <w:webHidden/>
          </w:rPr>
        </w:r>
        <w:r>
          <w:rPr>
            <w:webHidden/>
          </w:rPr>
          <w:fldChar w:fldCharType="separate"/>
        </w:r>
        <w:r w:rsidR="00E65AAB">
          <w:rPr>
            <w:webHidden/>
          </w:rPr>
          <w:t>1</w:t>
        </w:r>
        <w:r>
          <w:rPr>
            <w:webHidden/>
          </w:rPr>
          <w:fldChar w:fldCharType="end"/>
        </w:r>
      </w:hyperlink>
    </w:p>
    <w:p w14:paraId="2EEE8356" w14:textId="5B5680F0"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8" w:history="1">
        <w:r w:rsidRPr="00EB04C9">
          <w:rPr>
            <w:rStyle w:val="Hyperlink"/>
          </w:rPr>
          <w:t>B3.</w:t>
        </w:r>
        <w:r>
          <w:rPr>
            <w:rFonts w:asciiTheme="minorHAnsi" w:eastAsiaTheme="minorEastAsia" w:hAnsiTheme="minorHAnsi" w:cstheme="minorBidi"/>
            <w:kern w:val="2"/>
            <w:sz w:val="24"/>
            <w:szCs w:val="24"/>
            <w:lang w:val="en-US"/>
            <w14:ligatures w14:val="standardContextual"/>
          </w:rPr>
          <w:tab/>
        </w:r>
        <w:r w:rsidRPr="00EB04C9">
          <w:rPr>
            <w:rStyle w:val="Hyperlink"/>
          </w:rPr>
          <w:t>Site Investigation</w:t>
        </w:r>
        <w:r>
          <w:rPr>
            <w:webHidden/>
          </w:rPr>
          <w:tab/>
        </w:r>
        <w:r>
          <w:rPr>
            <w:webHidden/>
          </w:rPr>
          <w:fldChar w:fldCharType="begin"/>
        </w:r>
        <w:r>
          <w:rPr>
            <w:webHidden/>
          </w:rPr>
          <w:instrText xml:space="preserve"> PAGEREF _Toc209604138 \h </w:instrText>
        </w:r>
        <w:r>
          <w:rPr>
            <w:webHidden/>
          </w:rPr>
        </w:r>
        <w:r>
          <w:rPr>
            <w:webHidden/>
          </w:rPr>
          <w:fldChar w:fldCharType="separate"/>
        </w:r>
        <w:r w:rsidR="00E65AAB">
          <w:rPr>
            <w:webHidden/>
          </w:rPr>
          <w:t>1</w:t>
        </w:r>
        <w:r>
          <w:rPr>
            <w:webHidden/>
          </w:rPr>
          <w:fldChar w:fldCharType="end"/>
        </w:r>
      </w:hyperlink>
    </w:p>
    <w:p w14:paraId="0F3155E2" w14:textId="4E4E8150"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39" w:history="1">
        <w:r w:rsidRPr="00EB04C9">
          <w:rPr>
            <w:rStyle w:val="Hyperlink"/>
          </w:rPr>
          <w:t>B4.</w:t>
        </w:r>
        <w:r>
          <w:rPr>
            <w:rFonts w:asciiTheme="minorHAnsi" w:eastAsiaTheme="minorEastAsia" w:hAnsiTheme="minorHAnsi" w:cstheme="minorBidi"/>
            <w:kern w:val="2"/>
            <w:sz w:val="24"/>
            <w:szCs w:val="24"/>
            <w:lang w:val="en-US"/>
            <w14:ligatures w14:val="standardContextual"/>
          </w:rPr>
          <w:tab/>
        </w:r>
        <w:r w:rsidRPr="00EB04C9">
          <w:rPr>
            <w:rStyle w:val="Hyperlink"/>
          </w:rPr>
          <w:t>Enquiries</w:t>
        </w:r>
        <w:r>
          <w:rPr>
            <w:webHidden/>
          </w:rPr>
          <w:tab/>
        </w:r>
        <w:r>
          <w:rPr>
            <w:webHidden/>
          </w:rPr>
          <w:fldChar w:fldCharType="begin"/>
        </w:r>
        <w:r>
          <w:rPr>
            <w:webHidden/>
          </w:rPr>
          <w:instrText xml:space="preserve"> PAGEREF _Toc209604139 \h </w:instrText>
        </w:r>
        <w:r>
          <w:rPr>
            <w:webHidden/>
          </w:rPr>
        </w:r>
        <w:r>
          <w:rPr>
            <w:webHidden/>
          </w:rPr>
          <w:fldChar w:fldCharType="separate"/>
        </w:r>
        <w:r w:rsidR="00E65AAB">
          <w:rPr>
            <w:webHidden/>
          </w:rPr>
          <w:t>2</w:t>
        </w:r>
        <w:r>
          <w:rPr>
            <w:webHidden/>
          </w:rPr>
          <w:fldChar w:fldCharType="end"/>
        </w:r>
      </w:hyperlink>
    </w:p>
    <w:p w14:paraId="72B87832" w14:textId="52D97697"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0" w:history="1">
        <w:r w:rsidRPr="00EB04C9">
          <w:rPr>
            <w:rStyle w:val="Hyperlink"/>
          </w:rPr>
          <w:t>B5.</w:t>
        </w:r>
        <w:r>
          <w:rPr>
            <w:rFonts w:asciiTheme="minorHAnsi" w:eastAsiaTheme="minorEastAsia" w:hAnsiTheme="minorHAnsi" w:cstheme="minorBidi"/>
            <w:kern w:val="2"/>
            <w:sz w:val="24"/>
            <w:szCs w:val="24"/>
            <w:lang w:val="en-US"/>
            <w14:ligatures w14:val="standardContextual"/>
          </w:rPr>
          <w:tab/>
        </w:r>
        <w:r w:rsidRPr="00EB04C9">
          <w:rPr>
            <w:rStyle w:val="Hyperlink"/>
          </w:rPr>
          <w:t>Confidentiality</w:t>
        </w:r>
        <w:r>
          <w:rPr>
            <w:webHidden/>
          </w:rPr>
          <w:tab/>
        </w:r>
        <w:r>
          <w:rPr>
            <w:webHidden/>
          </w:rPr>
          <w:fldChar w:fldCharType="begin"/>
        </w:r>
        <w:r>
          <w:rPr>
            <w:webHidden/>
          </w:rPr>
          <w:instrText xml:space="preserve"> PAGEREF _Toc209604140 \h </w:instrText>
        </w:r>
        <w:r>
          <w:rPr>
            <w:webHidden/>
          </w:rPr>
        </w:r>
        <w:r>
          <w:rPr>
            <w:webHidden/>
          </w:rPr>
          <w:fldChar w:fldCharType="separate"/>
        </w:r>
        <w:r w:rsidR="00E65AAB">
          <w:rPr>
            <w:webHidden/>
          </w:rPr>
          <w:t>2</w:t>
        </w:r>
        <w:r>
          <w:rPr>
            <w:webHidden/>
          </w:rPr>
          <w:fldChar w:fldCharType="end"/>
        </w:r>
      </w:hyperlink>
    </w:p>
    <w:p w14:paraId="29E7FFBD" w14:textId="5DF1371C"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1" w:history="1">
        <w:r w:rsidRPr="00EB04C9">
          <w:rPr>
            <w:rStyle w:val="Hyperlink"/>
          </w:rPr>
          <w:t>B6.</w:t>
        </w:r>
        <w:r>
          <w:rPr>
            <w:rFonts w:asciiTheme="minorHAnsi" w:eastAsiaTheme="minorEastAsia" w:hAnsiTheme="minorHAnsi" w:cstheme="minorBidi"/>
            <w:kern w:val="2"/>
            <w:sz w:val="24"/>
            <w:szCs w:val="24"/>
            <w:lang w:val="en-US"/>
            <w14:ligatures w14:val="standardContextual"/>
          </w:rPr>
          <w:tab/>
        </w:r>
        <w:r w:rsidRPr="00EB04C9">
          <w:rPr>
            <w:rStyle w:val="Hyperlink"/>
          </w:rPr>
          <w:t>Addenda</w:t>
        </w:r>
        <w:r>
          <w:rPr>
            <w:webHidden/>
          </w:rPr>
          <w:tab/>
        </w:r>
        <w:r>
          <w:rPr>
            <w:webHidden/>
          </w:rPr>
          <w:fldChar w:fldCharType="begin"/>
        </w:r>
        <w:r>
          <w:rPr>
            <w:webHidden/>
          </w:rPr>
          <w:instrText xml:space="preserve"> PAGEREF _Toc209604141 \h </w:instrText>
        </w:r>
        <w:r>
          <w:rPr>
            <w:webHidden/>
          </w:rPr>
        </w:r>
        <w:r>
          <w:rPr>
            <w:webHidden/>
          </w:rPr>
          <w:fldChar w:fldCharType="separate"/>
        </w:r>
        <w:r w:rsidR="00E65AAB">
          <w:rPr>
            <w:webHidden/>
          </w:rPr>
          <w:t>2</w:t>
        </w:r>
        <w:r>
          <w:rPr>
            <w:webHidden/>
          </w:rPr>
          <w:fldChar w:fldCharType="end"/>
        </w:r>
      </w:hyperlink>
    </w:p>
    <w:p w14:paraId="444ACCF4" w14:textId="5CA925DC"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2" w:history="1">
        <w:r w:rsidRPr="00EB04C9">
          <w:rPr>
            <w:rStyle w:val="Hyperlink"/>
          </w:rPr>
          <w:t>B7.</w:t>
        </w:r>
        <w:r>
          <w:rPr>
            <w:rFonts w:asciiTheme="minorHAnsi" w:eastAsiaTheme="minorEastAsia" w:hAnsiTheme="minorHAnsi" w:cstheme="minorBidi"/>
            <w:kern w:val="2"/>
            <w:sz w:val="24"/>
            <w:szCs w:val="24"/>
            <w:lang w:val="en-US"/>
            <w14:ligatures w14:val="standardContextual"/>
          </w:rPr>
          <w:tab/>
        </w:r>
        <w:r w:rsidRPr="00EB04C9">
          <w:rPr>
            <w:rStyle w:val="Hyperlink"/>
          </w:rPr>
          <w:t>Bid Components</w:t>
        </w:r>
        <w:r>
          <w:rPr>
            <w:webHidden/>
          </w:rPr>
          <w:tab/>
        </w:r>
        <w:r>
          <w:rPr>
            <w:webHidden/>
          </w:rPr>
          <w:fldChar w:fldCharType="begin"/>
        </w:r>
        <w:r>
          <w:rPr>
            <w:webHidden/>
          </w:rPr>
          <w:instrText xml:space="preserve"> PAGEREF _Toc209604142 \h </w:instrText>
        </w:r>
        <w:r>
          <w:rPr>
            <w:webHidden/>
          </w:rPr>
        </w:r>
        <w:r>
          <w:rPr>
            <w:webHidden/>
          </w:rPr>
          <w:fldChar w:fldCharType="separate"/>
        </w:r>
        <w:r w:rsidR="00E65AAB">
          <w:rPr>
            <w:webHidden/>
          </w:rPr>
          <w:t>3</w:t>
        </w:r>
        <w:r>
          <w:rPr>
            <w:webHidden/>
          </w:rPr>
          <w:fldChar w:fldCharType="end"/>
        </w:r>
      </w:hyperlink>
    </w:p>
    <w:p w14:paraId="04A57793" w14:textId="0502385C"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3" w:history="1">
        <w:r w:rsidRPr="00EB04C9">
          <w:rPr>
            <w:rStyle w:val="Hyperlink"/>
          </w:rPr>
          <w:t>B8.</w:t>
        </w:r>
        <w:r>
          <w:rPr>
            <w:rFonts w:asciiTheme="minorHAnsi" w:eastAsiaTheme="minorEastAsia" w:hAnsiTheme="minorHAnsi" w:cstheme="minorBidi"/>
            <w:kern w:val="2"/>
            <w:sz w:val="24"/>
            <w:szCs w:val="24"/>
            <w:lang w:val="en-US"/>
            <w14:ligatures w14:val="standardContextual"/>
          </w:rPr>
          <w:tab/>
        </w:r>
        <w:r w:rsidRPr="00EB04C9">
          <w:rPr>
            <w:rStyle w:val="Hyperlink"/>
          </w:rPr>
          <w:t>Bid Submission</w:t>
        </w:r>
        <w:r>
          <w:rPr>
            <w:webHidden/>
          </w:rPr>
          <w:tab/>
        </w:r>
        <w:r>
          <w:rPr>
            <w:webHidden/>
          </w:rPr>
          <w:fldChar w:fldCharType="begin"/>
        </w:r>
        <w:r>
          <w:rPr>
            <w:webHidden/>
          </w:rPr>
          <w:instrText xml:space="preserve"> PAGEREF _Toc209604143 \h </w:instrText>
        </w:r>
        <w:r>
          <w:rPr>
            <w:webHidden/>
          </w:rPr>
        </w:r>
        <w:r>
          <w:rPr>
            <w:webHidden/>
          </w:rPr>
          <w:fldChar w:fldCharType="separate"/>
        </w:r>
        <w:r w:rsidR="00E65AAB">
          <w:rPr>
            <w:webHidden/>
          </w:rPr>
          <w:t>3</w:t>
        </w:r>
        <w:r>
          <w:rPr>
            <w:webHidden/>
          </w:rPr>
          <w:fldChar w:fldCharType="end"/>
        </w:r>
      </w:hyperlink>
    </w:p>
    <w:p w14:paraId="5AE8E817" w14:textId="3BAB5478"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4" w:history="1">
        <w:r w:rsidRPr="00EB04C9">
          <w:rPr>
            <w:rStyle w:val="Hyperlink"/>
          </w:rPr>
          <w:t>B9.</w:t>
        </w:r>
        <w:r>
          <w:rPr>
            <w:rFonts w:asciiTheme="minorHAnsi" w:eastAsiaTheme="minorEastAsia" w:hAnsiTheme="minorHAnsi" w:cstheme="minorBidi"/>
            <w:kern w:val="2"/>
            <w:sz w:val="24"/>
            <w:szCs w:val="24"/>
            <w:lang w:val="en-US"/>
            <w14:ligatures w14:val="standardContextual"/>
          </w:rPr>
          <w:tab/>
        </w:r>
        <w:r w:rsidRPr="00EB04C9">
          <w:rPr>
            <w:rStyle w:val="Hyperlink"/>
          </w:rPr>
          <w:t>Bid</w:t>
        </w:r>
        <w:r>
          <w:rPr>
            <w:webHidden/>
          </w:rPr>
          <w:tab/>
        </w:r>
        <w:r>
          <w:rPr>
            <w:webHidden/>
          </w:rPr>
          <w:fldChar w:fldCharType="begin"/>
        </w:r>
        <w:r>
          <w:rPr>
            <w:webHidden/>
          </w:rPr>
          <w:instrText xml:space="preserve"> PAGEREF _Toc209604144 \h </w:instrText>
        </w:r>
        <w:r>
          <w:rPr>
            <w:webHidden/>
          </w:rPr>
        </w:r>
        <w:r>
          <w:rPr>
            <w:webHidden/>
          </w:rPr>
          <w:fldChar w:fldCharType="separate"/>
        </w:r>
        <w:r w:rsidR="00E65AAB">
          <w:rPr>
            <w:webHidden/>
          </w:rPr>
          <w:t>3</w:t>
        </w:r>
        <w:r>
          <w:rPr>
            <w:webHidden/>
          </w:rPr>
          <w:fldChar w:fldCharType="end"/>
        </w:r>
      </w:hyperlink>
    </w:p>
    <w:p w14:paraId="341CA235" w14:textId="0B7D88BE"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5" w:history="1">
        <w:r w:rsidRPr="00EB04C9">
          <w:rPr>
            <w:rStyle w:val="Hyperlink"/>
          </w:rPr>
          <w:t>B10.</w:t>
        </w:r>
        <w:r>
          <w:rPr>
            <w:rFonts w:asciiTheme="minorHAnsi" w:eastAsiaTheme="minorEastAsia" w:hAnsiTheme="minorHAnsi" w:cstheme="minorBidi"/>
            <w:kern w:val="2"/>
            <w:sz w:val="24"/>
            <w:szCs w:val="24"/>
            <w:lang w:val="en-US"/>
            <w14:ligatures w14:val="standardContextual"/>
          </w:rPr>
          <w:tab/>
        </w:r>
        <w:r w:rsidRPr="00EB04C9">
          <w:rPr>
            <w:rStyle w:val="Hyperlink"/>
          </w:rPr>
          <w:t>Prices</w:t>
        </w:r>
        <w:r>
          <w:rPr>
            <w:webHidden/>
          </w:rPr>
          <w:tab/>
        </w:r>
        <w:r>
          <w:rPr>
            <w:webHidden/>
          </w:rPr>
          <w:fldChar w:fldCharType="begin"/>
        </w:r>
        <w:r>
          <w:rPr>
            <w:webHidden/>
          </w:rPr>
          <w:instrText xml:space="preserve"> PAGEREF _Toc209604145 \h </w:instrText>
        </w:r>
        <w:r>
          <w:rPr>
            <w:webHidden/>
          </w:rPr>
        </w:r>
        <w:r>
          <w:rPr>
            <w:webHidden/>
          </w:rPr>
          <w:fldChar w:fldCharType="separate"/>
        </w:r>
        <w:r w:rsidR="00E65AAB">
          <w:rPr>
            <w:webHidden/>
          </w:rPr>
          <w:t>4</w:t>
        </w:r>
        <w:r>
          <w:rPr>
            <w:webHidden/>
          </w:rPr>
          <w:fldChar w:fldCharType="end"/>
        </w:r>
      </w:hyperlink>
    </w:p>
    <w:p w14:paraId="49879BA7" w14:textId="3F47532D"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6" w:history="1">
        <w:r w:rsidRPr="00EB04C9">
          <w:rPr>
            <w:rStyle w:val="Hyperlink"/>
          </w:rPr>
          <w:t>B11.</w:t>
        </w:r>
        <w:r>
          <w:rPr>
            <w:rFonts w:asciiTheme="minorHAnsi" w:eastAsiaTheme="minorEastAsia" w:hAnsiTheme="minorHAnsi" w:cstheme="minorBidi"/>
            <w:kern w:val="2"/>
            <w:sz w:val="24"/>
            <w:szCs w:val="24"/>
            <w:lang w:val="en-US"/>
            <w14:ligatures w14:val="standardContextual"/>
          </w:rPr>
          <w:tab/>
        </w:r>
        <w:r w:rsidRPr="00EB04C9">
          <w:rPr>
            <w:rStyle w:val="Hyperlink"/>
          </w:rPr>
          <w:t>Disclosure</w:t>
        </w:r>
        <w:r>
          <w:rPr>
            <w:webHidden/>
          </w:rPr>
          <w:tab/>
        </w:r>
        <w:r>
          <w:rPr>
            <w:webHidden/>
          </w:rPr>
          <w:fldChar w:fldCharType="begin"/>
        </w:r>
        <w:r>
          <w:rPr>
            <w:webHidden/>
          </w:rPr>
          <w:instrText xml:space="preserve"> PAGEREF _Toc209604146 \h </w:instrText>
        </w:r>
        <w:r>
          <w:rPr>
            <w:webHidden/>
          </w:rPr>
        </w:r>
        <w:r>
          <w:rPr>
            <w:webHidden/>
          </w:rPr>
          <w:fldChar w:fldCharType="separate"/>
        </w:r>
        <w:r w:rsidR="00E65AAB">
          <w:rPr>
            <w:webHidden/>
          </w:rPr>
          <w:t>4</w:t>
        </w:r>
        <w:r>
          <w:rPr>
            <w:webHidden/>
          </w:rPr>
          <w:fldChar w:fldCharType="end"/>
        </w:r>
      </w:hyperlink>
    </w:p>
    <w:p w14:paraId="726B2BAF" w14:textId="1ADECA95"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7" w:history="1">
        <w:r w:rsidRPr="00EB04C9">
          <w:rPr>
            <w:rStyle w:val="Hyperlink"/>
          </w:rPr>
          <w:t>B12.</w:t>
        </w:r>
        <w:r>
          <w:rPr>
            <w:rFonts w:asciiTheme="minorHAnsi" w:eastAsiaTheme="minorEastAsia" w:hAnsiTheme="minorHAnsi" w:cstheme="minorBidi"/>
            <w:kern w:val="2"/>
            <w:sz w:val="24"/>
            <w:szCs w:val="24"/>
            <w:lang w:val="en-US"/>
            <w14:ligatures w14:val="standardContextual"/>
          </w:rPr>
          <w:tab/>
        </w:r>
        <w:r w:rsidRPr="00EB04C9">
          <w:rPr>
            <w:rStyle w:val="Hyperlink"/>
          </w:rPr>
          <w:t>Qualification</w:t>
        </w:r>
        <w:r>
          <w:rPr>
            <w:webHidden/>
          </w:rPr>
          <w:tab/>
        </w:r>
        <w:r>
          <w:rPr>
            <w:webHidden/>
          </w:rPr>
          <w:fldChar w:fldCharType="begin"/>
        </w:r>
        <w:r>
          <w:rPr>
            <w:webHidden/>
          </w:rPr>
          <w:instrText xml:space="preserve"> PAGEREF _Toc209604147 \h </w:instrText>
        </w:r>
        <w:r>
          <w:rPr>
            <w:webHidden/>
          </w:rPr>
        </w:r>
        <w:r>
          <w:rPr>
            <w:webHidden/>
          </w:rPr>
          <w:fldChar w:fldCharType="separate"/>
        </w:r>
        <w:r w:rsidR="00E65AAB">
          <w:rPr>
            <w:webHidden/>
          </w:rPr>
          <w:t>4</w:t>
        </w:r>
        <w:r>
          <w:rPr>
            <w:webHidden/>
          </w:rPr>
          <w:fldChar w:fldCharType="end"/>
        </w:r>
      </w:hyperlink>
    </w:p>
    <w:p w14:paraId="1477C67F" w14:textId="75941E5B"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8" w:history="1">
        <w:r w:rsidRPr="00EB04C9">
          <w:rPr>
            <w:rStyle w:val="Hyperlink"/>
          </w:rPr>
          <w:t>B13.</w:t>
        </w:r>
        <w:r>
          <w:rPr>
            <w:rFonts w:asciiTheme="minorHAnsi" w:eastAsiaTheme="minorEastAsia" w:hAnsiTheme="minorHAnsi" w:cstheme="minorBidi"/>
            <w:kern w:val="2"/>
            <w:sz w:val="24"/>
            <w:szCs w:val="24"/>
            <w:lang w:val="en-US"/>
            <w14:ligatures w14:val="standardContextual"/>
          </w:rPr>
          <w:tab/>
        </w:r>
        <w:r w:rsidRPr="00EB04C9">
          <w:rPr>
            <w:rStyle w:val="Hyperlink"/>
          </w:rPr>
          <w:t>Conflict of Interest and Good Faith</w:t>
        </w:r>
        <w:r>
          <w:rPr>
            <w:webHidden/>
          </w:rPr>
          <w:tab/>
        </w:r>
        <w:r>
          <w:rPr>
            <w:webHidden/>
          </w:rPr>
          <w:fldChar w:fldCharType="begin"/>
        </w:r>
        <w:r>
          <w:rPr>
            <w:webHidden/>
          </w:rPr>
          <w:instrText xml:space="preserve"> PAGEREF _Toc209604148 \h </w:instrText>
        </w:r>
        <w:r>
          <w:rPr>
            <w:webHidden/>
          </w:rPr>
        </w:r>
        <w:r>
          <w:rPr>
            <w:webHidden/>
          </w:rPr>
          <w:fldChar w:fldCharType="separate"/>
        </w:r>
        <w:r w:rsidR="00E65AAB">
          <w:rPr>
            <w:webHidden/>
          </w:rPr>
          <w:t>5</w:t>
        </w:r>
        <w:r>
          <w:rPr>
            <w:webHidden/>
          </w:rPr>
          <w:fldChar w:fldCharType="end"/>
        </w:r>
      </w:hyperlink>
    </w:p>
    <w:p w14:paraId="5206BB98" w14:textId="72AA40A4"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49" w:history="1">
        <w:r w:rsidRPr="00EB04C9">
          <w:rPr>
            <w:rStyle w:val="Hyperlink"/>
          </w:rPr>
          <w:t>B14.</w:t>
        </w:r>
        <w:r>
          <w:rPr>
            <w:rFonts w:asciiTheme="minorHAnsi" w:eastAsiaTheme="minorEastAsia" w:hAnsiTheme="minorHAnsi" w:cstheme="minorBidi"/>
            <w:kern w:val="2"/>
            <w:sz w:val="24"/>
            <w:szCs w:val="24"/>
            <w:lang w:val="en-US"/>
            <w14:ligatures w14:val="standardContextual"/>
          </w:rPr>
          <w:tab/>
        </w:r>
        <w:r w:rsidRPr="00EB04C9">
          <w:rPr>
            <w:rStyle w:val="Hyperlink"/>
          </w:rPr>
          <w:t>Opening of Bids and Release of Information</w:t>
        </w:r>
        <w:r>
          <w:rPr>
            <w:webHidden/>
          </w:rPr>
          <w:tab/>
        </w:r>
        <w:r>
          <w:rPr>
            <w:webHidden/>
          </w:rPr>
          <w:fldChar w:fldCharType="begin"/>
        </w:r>
        <w:r>
          <w:rPr>
            <w:webHidden/>
          </w:rPr>
          <w:instrText xml:space="preserve"> PAGEREF _Toc209604149 \h </w:instrText>
        </w:r>
        <w:r>
          <w:rPr>
            <w:webHidden/>
          </w:rPr>
        </w:r>
        <w:r>
          <w:rPr>
            <w:webHidden/>
          </w:rPr>
          <w:fldChar w:fldCharType="separate"/>
        </w:r>
        <w:r w:rsidR="00E65AAB">
          <w:rPr>
            <w:webHidden/>
          </w:rPr>
          <w:t>6</w:t>
        </w:r>
        <w:r>
          <w:rPr>
            <w:webHidden/>
          </w:rPr>
          <w:fldChar w:fldCharType="end"/>
        </w:r>
      </w:hyperlink>
    </w:p>
    <w:p w14:paraId="67579EAB" w14:textId="01003A7A"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0" w:history="1">
        <w:r w:rsidRPr="00EB04C9">
          <w:rPr>
            <w:rStyle w:val="Hyperlink"/>
          </w:rPr>
          <w:t>B15.</w:t>
        </w:r>
        <w:r>
          <w:rPr>
            <w:rFonts w:asciiTheme="minorHAnsi" w:eastAsiaTheme="minorEastAsia" w:hAnsiTheme="minorHAnsi" w:cstheme="minorBidi"/>
            <w:kern w:val="2"/>
            <w:sz w:val="24"/>
            <w:szCs w:val="24"/>
            <w:lang w:val="en-US"/>
            <w14:ligatures w14:val="standardContextual"/>
          </w:rPr>
          <w:tab/>
        </w:r>
        <w:r w:rsidRPr="00EB04C9">
          <w:rPr>
            <w:rStyle w:val="Hyperlink"/>
          </w:rPr>
          <w:t>Irrevocable Bid</w:t>
        </w:r>
        <w:r>
          <w:rPr>
            <w:webHidden/>
          </w:rPr>
          <w:tab/>
        </w:r>
        <w:r>
          <w:rPr>
            <w:webHidden/>
          </w:rPr>
          <w:fldChar w:fldCharType="begin"/>
        </w:r>
        <w:r>
          <w:rPr>
            <w:webHidden/>
          </w:rPr>
          <w:instrText xml:space="preserve"> PAGEREF _Toc209604150 \h </w:instrText>
        </w:r>
        <w:r>
          <w:rPr>
            <w:webHidden/>
          </w:rPr>
        </w:r>
        <w:r>
          <w:rPr>
            <w:webHidden/>
          </w:rPr>
          <w:fldChar w:fldCharType="separate"/>
        </w:r>
        <w:r w:rsidR="00E65AAB">
          <w:rPr>
            <w:webHidden/>
          </w:rPr>
          <w:t>6</w:t>
        </w:r>
        <w:r>
          <w:rPr>
            <w:webHidden/>
          </w:rPr>
          <w:fldChar w:fldCharType="end"/>
        </w:r>
      </w:hyperlink>
    </w:p>
    <w:p w14:paraId="276EE7E8" w14:textId="4B012203"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1" w:history="1">
        <w:r w:rsidRPr="00EB04C9">
          <w:rPr>
            <w:rStyle w:val="Hyperlink"/>
          </w:rPr>
          <w:t>B16.</w:t>
        </w:r>
        <w:r>
          <w:rPr>
            <w:rFonts w:asciiTheme="minorHAnsi" w:eastAsiaTheme="minorEastAsia" w:hAnsiTheme="minorHAnsi" w:cstheme="minorBidi"/>
            <w:kern w:val="2"/>
            <w:sz w:val="24"/>
            <w:szCs w:val="24"/>
            <w:lang w:val="en-US"/>
            <w14:ligatures w14:val="standardContextual"/>
          </w:rPr>
          <w:tab/>
        </w:r>
        <w:r w:rsidRPr="00EB04C9">
          <w:rPr>
            <w:rStyle w:val="Hyperlink"/>
          </w:rPr>
          <w:t>Evaluation of Bids</w:t>
        </w:r>
        <w:r>
          <w:rPr>
            <w:webHidden/>
          </w:rPr>
          <w:tab/>
        </w:r>
        <w:r>
          <w:rPr>
            <w:webHidden/>
          </w:rPr>
          <w:fldChar w:fldCharType="begin"/>
        </w:r>
        <w:r>
          <w:rPr>
            <w:webHidden/>
          </w:rPr>
          <w:instrText xml:space="preserve"> PAGEREF _Toc209604151 \h </w:instrText>
        </w:r>
        <w:r>
          <w:rPr>
            <w:webHidden/>
          </w:rPr>
        </w:r>
        <w:r>
          <w:rPr>
            <w:webHidden/>
          </w:rPr>
          <w:fldChar w:fldCharType="separate"/>
        </w:r>
        <w:r w:rsidR="00E65AAB">
          <w:rPr>
            <w:webHidden/>
          </w:rPr>
          <w:t>7</w:t>
        </w:r>
        <w:r>
          <w:rPr>
            <w:webHidden/>
          </w:rPr>
          <w:fldChar w:fldCharType="end"/>
        </w:r>
      </w:hyperlink>
    </w:p>
    <w:p w14:paraId="64C36454" w14:textId="0096DFBF"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2" w:history="1">
        <w:r w:rsidRPr="00EB04C9">
          <w:rPr>
            <w:rStyle w:val="Hyperlink"/>
          </w:rPr>
          <w:t>B17.</w:t>
        </w:r>
        <w:r>
          <w:rPr>
            <w:rFonts w:asciiTheme="minorHAnsi" w:eastAsiaTheme="minorEastAsia" w:hAnsiTheme="minorHAnsi" w:cstheme="minorBidi"/>
            <w:kern w:val="2"/>
            <w:sz w:val="24"/>
            <w:szCs w:val="24"/>
            <w:lang w:val="en-US"/>
            <w14:ligatures w14:val="standardContextual"/>
          </w:rPr>
          <w:tab/>
        </w:r>
        <w:r w:rsidRPr="00EB04C9">
          <w:rPr>
            <w:rStyle w:val="Hyperlink"/>
          </w:rPr>
          <w:t>Award of Contract</w:t>
        </w:r>
        <w:r>
          <w:rPr>
            <w:webHidden/>
          </w:rPr>
          <w:tab/>
        </w:r>
        <w:r>
          <w:rPr>
            <w:webHidden/>
          </w:rPr>
          <w:fldChar w:fldCharType="begin"/>
        </w:r>
        <w:r>
          <w:rPr>
            <w:webHidden/>
          </w:rPr>
          <w:instrText xml:space="preserve"> PAGEREF _Toc209604152 \h </w:instrText>
        </w:r>
        <w:r>
          <w:rPr>
            <w:webHidden/>
          </w:rPr>
        </w:r>
        <w:r>
          <w:rPr>
            <w:webHidden/>
          </w:rPr>
          <w:fldChar w:fldCharType="separate"/>
        </w:r>
        <w:r w:rsidR="00E65AAB">
          <w:rPr>
            <w:webHidden/>
          </w:rPr>
          <w:t>7</w:t>
        </w:r>
        <w:r>
          <w:rPr>
            <w:webHidden/>
          </w:rPr>
          <w:fldChar w:fldCharType="end"/>
        </w:r>
      </w:hyperlink>
    </w:p>
    <w:p w14:paraId="36ECDB6F" w14:textId="77777777" w:rsidR="00601895" w:rsidRDefault="00601895">
      <w:pPr>
        <w:pStyle w:val="TOC1"/>
        <w:rPr>
          <w:rFonts w:asciiTheme="minorHAnsi" w:eastAsiaTheme="minorEastAsia" w:hAnsiTheme="minorHAnsi" w:cstheme="minorBidi"/>
          <w:b w:val="0"/>
          <w:caps w:val="0"/>
          <w:kern w:val="2"/>
          <w:sz w:val="24"/>
          <w:lang w:val="en-US"/>
          <w14:ligatures w14:val="standardContextual"/>
        </w:rPr>
      </w:pPr>
      <w:hyperlink w:anchor="_Toc209604153" w:history="1">
        <w:r w:rsidRPr="00EB04C9">
          <w:rPr>
            <w:rStyle w:val="Hyperlink"/>
          </w:rPr>
          <w:t>PART C - General Conditions</w:t>
        </w:r>
      </w:hyperlink>
    </w:p>
    <w:p w14:paraId="37AB00E6" w14:textId="5266F422"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4" w:history="1">
        <w:r w:rsidRPr="00EB04C9">
          <w:rPr>
            <w:rStyle w:val="Hyperlink"/>
          </w:rPr>
          <w:t>C0.</w:t>
        </w:r>
        <w:r>
          <w:rPr>
            <w:rFonts w:asciiTheme="minorHAnsi" w:eastAsiaTheme="minorEastAsia" w:hAnsiTheme="minorHAnsi" w:cstheme="minorBidi"/>
            <w:kern w:val="2"/>
            <w:sz w:val="24"/>
            <w:szCs w:val="24"/>
            <w:lang w:val="en-US"/>
            <w14:ligatures w14:val="standardContextual"/>
          </w:rPr>
          <w:tab/>
        </w:r>
        <w:r w:rsidRPr="00EB04C9">
          <w:rPr>
            <w:rStyle w:val="Hyperlink"/>
          </w:rPr>
          <w:t>General Conditions</w:t>
        </w:r>
        <w:r>
          <w:rPr>
            <w:webHidden/>
          </w:rPr>
          <w:tab/>
        </w:r>
        <w:r>
          <w:rPr>
            <w:webHidden/>
          </w:rPr>
          <w:fldChar w:fldCharType="begin"/>
        </w:r>
        <w:r>
          <w:rPr>
            <w:webHidden/>
          </w:rPr>
          <w:instrText xml:space="preserve"> PAGEREF _Toc209604154 \h </w:instrText>
        </w:r>
        <w:r>
          <w:rPr>
            <w:webHidden/>
          </w:rPr>
        </w:r>
        <w:r>
          <w:rPr>
            <w:webHidden/>
          </w:rPr>
          <w:fldChar w:fldCharType="separate"/>
        </w:r>
        <w:r w:rsidR="00E65AAB">
          <w:rPr>
            <w:webHidden/>
          </w:rPr>
          <w:t>1</w:t>
        </w:r>
        <w:r>
          <w:rPr>
            <w:webHidden/>
          </w:rPr>
          <w:fldChar w:fldCharType="end"/>
        </w:r>
      </w:hyperlink>
    </w:p>
    <w:p w14:paraId="364E4DA6" w14:textId="77777777" w:rsidR="00601895" w:rsidRDefault="00601895">
      <w:pPr>
        <w:pStyle w:val="TOC1"/>
        <w:rPr>
          <w:rFonts w:asciiTheme="minorHAnsi" w:eastAsiaTheme="minorEastAsia" w:hAnsiTheme="minorHAnsi" w:cstheme="minorBidi"/>
          <w:b w:val="0"/>
          <w:caps w:val="0"/>
          <w:kern w:val="2"/>
          <w:sz w:val="24"/>
          <w:lang w:val="en-US"/>
          <w14:ligatures w14:val="standardContextual"/>
        </w:rPr>
      </w:pPr>
      <w:hyperlink w:anchor="_Toc209604155" w:history="1">
        <w:r w:rsidRPr="00EB04C9">
          <w:rPr>
            <w:rStyle w:val="Hyperlink"/>
          </w:rPr>
          <w:t>PART D - Supplemental Conditions</w:t>
        </w:r>
      </w:hyperlink>
    </w:p>
    <w:p w14:paraId="7505A7D4"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56" w:history="1">
        <w:r w:rsidRPr="00EB04C9">
          <w:rPr>
            <w:rStyle w:val="Hyperlink"/>
            <w:noProof/>
          </w:rPr>
          <w:t>General</w:t>
        </w:r>
      </w:hyperlink>
    </w:p>
    <w:p w14:paraId="750457A3" w14:textId="5E6725FA"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7" w:history="1">
        <w:r w:rsidRPr="00EB04C9">
          <w:rPr>
            <w:rStyle w:val="Hyperlink"/>
          </w:rPr>
          <w:t>D1.</w:t>
        </w:r>
        <w:r>
          <w:rPr>
            <w:rFonts w:asciiTheme="minorHAnsi" w:eastAsiaTheme="minorEastAsia" w:hAnsiTheme="minorHAnsi" w:cstheme="minorBidi"/>
            <w:kern w:val="2"/>
            <w:sz w:val="24"/>
            <w:szCs w:val="24"/>
            <w:lang w:val="en-US"/>
            <w14:ligatures w14:val="standardContextual"/>
          </w:rPr>
          <w:tab/>
        </w:r>
        <w:r w:rsidRPr="00EB04C9">
          <w:rPr>
            <w:rStyle w:val="Hyperlink"/>
          </w:rPr>
          <w:t>Scope of Work</w:t>
        </w:r>
        <w:r>
          <w:rPr>
            <w:webHidden/>
          </w:rPr>
          <w:tab/>
        </w:r>
        <w:r>
          <w:rPr>
            <w:webHidden/>
          </w:rPr>
          <w:fldChar w:fldCharType="begin"/>
        </w:r>
        <w:r>
          <w:rPr>
            <w:webHidden/>
          </w:rPr>
          <w:instrText xml:space="preserve"> PAGEREF _Toc209604157 \h </w:instrText>
        </w:r>
        <w:r>
          <w:rPr>
            <w:webHidden/>
          </w:rPr>
        </w:r>
        <w:r>
          <w:rPr>
            <w:webHidden/>
          </w:rPr>
          <w:fldChar w:fldCharType="separate"/>
        </w:r>
        <w:r w:rsidR="00E65AAB">
          <w:rPr>
            <w:webHidden/>
          </w:rPr>
          <w:t>1</w:t>
        </w:r>
        <w:r>
          <w:rPr>
            <w:webHidden/>
          </w:rPr>
          <w:fldChar w:fldCharType="end"/>
        </w:r>
      </w:hyperlink>
    </w:p>
    <w:p w14:paraId="42A31082" w14:textId="558E9713"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58" w:history="1">
        <w:r w:rsidRPr="00EB04C9">
          <w:rPr>
            <w:rStyle w:val="Hyperlink"/>
          </w:rPr>
          <w:t>D3.</w:t>
        </w:r>
        <w:r>
          <w:rPr>
            <w:rFonts w:asciiTheme="minorHAnsi" w:eastAsiaTheme="minorEastAsia" w:hAnsiTheme="minorHAnsi" w:cstheme="minorBidi"/>
            <w:kern w:val="2"/>
            <w:sz w:val="24"/>
            <w:szCs w:val="24"/>
            <w:lang w:val="en-US"/>
            <w14:ligatures w14:val="standardContextual"/>
          </w:rPr>
          <w:tab/>
        </w:r>
        <w:r w:rsidRPr="00EB04C9">
          <w:rPr>
            <w:rStyle w:val="Hyperlink"/>
          </w:rPr>
          <w:t>Contract Administrator</w:t>
        </w:r>
        <w:r>
          <w:rPr>
            <w:webHidden/>
          </w:rPr>
          <w:tab/>
        </w:r>
        <w:r>
          <w:rPr>
            <w:webHidden/>
          </w:rPr>
          <w:fldChar w:fldCharType="begin"/>
        </w:r>
        <w:r>
          <w:rPr>
            <w:webHidden/>
          </w:rPr>
          <w:instrText xml:space="preserve"> PAGEREF _Toc209604158 \h </w:instrText>
        </w:r>
        <w:r>
          <w:rPr>
            <w:webHidden/>
          </w:rPr>
        </w:r>
        <w:r>
          <w:rPr>
            <w:webHidden/>
          </w:rPr>
          <w:fldChar w:fldCharType="separate"/>
        </w:r>
        <w:r w:rsidR="00E65AAB">
          <w:rPr>
            <w:webHidden/>
          </w:rPr>
          <w:t>1</w:t>
        </w:r>
        <w:r>
          <w:rPr>
            <w:webHidden/>
          </w:rPr>
          <w:fldChar w:fldCharType="end"/>
        </w:r>
      </w:hyperlink>
    </w:p>
    <w:p w14:paraId="04BD34A8"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59" w:history="1">
        <w:r w:rsidRPr="00EB04C9">
          <w:rPr>
            <w:rStyle w:val="Hyperlink"/>
            <w:noProof/>
          </w:rPr>
          <w:t>Submissions</w:t>
        </w:r>
      </w:hyperlink>
    </w:p>
    <w:p w14:paraId="6999B3F2" w14:textId="5EE6AD22"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0" w:history="1">
        <w:r w:rsidRPr="00EB04C9">
          <w:rPr>
            <w:rStyle w:val="Hyperlink"/>
          </w:rPr>
          <w:t>D4.</w:t>
        </w:r>
        <w:r>
          <w:rPr>
            <w:rFonts w:asciiTheme="minorHAnsi" w:eastAsiaTheme="minorEastAsia" w:hAnsiTheme="minorHAnsi" w:cstheme="minorBidi"/>
            <w:kern w:val="2"/>
            <w:sz w:val="24"/>
            <w:szCs w:val="24"/>
            <w:lang w:val="en-US"/>
            <w14:ligatures w14:val="standardContextual"/>
          </w:rPr>
          <w:tab/>
        </w:r>
        <w:r w:rsidRPr="00EB04C9">
          <w:rPr>
            <w:rStyle w:val="Hyperlink"/>
          </w:rPr>
          <w:t>Safe Work Plan</w:t>
        </w:r>
        <w:r>
          <w:rPr>
            <w:webHidden/>
          </w:rPr>
          <w:tab/>
        </w:r>
        <w:r>
          <w:rPr>
            <w:webHidden/>
          </w:rPr>
          <w:fldChar w:fldCharType="begin"/>
        </w:r>
        <w:r>
          <w:rPr>
            <w:webHidden/>
          </w:rPr>
          <w:instrText xml:space="preserve"> PAGEREF _Toc209604160 \h </w:instrText>
        </w:r>
        <w:r>
          <w:rPr>
            <w:webHidden/>
          </w:rPr>
        </w:r>
        <w:r>
          <w:rPr>
            <w:webHidden/>
          </w:rPr>
          <w:fldChar w:fldCharType="separate"/>
        </w:r>
        <w:r w:rsidR="00E65AAB">
          <w:rPr>
            <w:webHidden/>
          </w:rPr>
          <w:t>1</w:t>
        </w:r>
        <w:r>
          <w:rPr>
            <w:webHidden/>
          </w:rPr>
          <w:fldChar w:fldCharType="end"/>
        </w:r>
      </w:hyperlink>
    </w:p>
    <w:p w14:paraId="48993D7B"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61" w:history="1">
        <w:r w:rsidRPr="00EB04C9">
          <w:rPr>
            <w:rStyle w:val="Hyperlink"/>
            <w:noProof/>
          </w:rPr>
          <w:t>Schedule of Work</w:t>
        </w:r>
      </w:hyperlink>
    </w:p>
    <w:p w14:paraId="39D8671C" w14:textId="03219183"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2" w:history="1">
        <w:r w:rsidRPr="00EB04C9">
          <w:rPr>
            <w:rStyle w:val="Hyperlink"/>
          </w:rPr>
          <w:t>D5.</w:t>
        </w:r>
        <w:r>
          <w:rPr>
            <w:rFonts w:asciiTheme="minorHAnsi" w:eastAsiaTheme="minorEastAsia" w:hAnsiTheme="minorHAnsi" w:cstheme="minorBidi"/>
            <w:kern w:val="2"/>
            <w:sz w:val="24"/>
            <w:szCs w:val="24"/>
            <w:lang w:val="en-US"/>
            <w14:ligatures w14:val="standardContextual"/>
          </w:rPr>
          <w:tab/>
        </w:r>
        <w:r w:rsidRPr="00EB04C9">
          <w:rPr>
            <w:rStyle w:val="Hyperlink"/>
          </w:rPr>
          <w:t>Commencement</w:t>
        </w:r>
        <w:r>
          <w:rPr>
            <w:webHidden/>
          </w:rPr>
          <w:tab/>
        </w:r>
        <w:r>
          <w:rPr>
            <w:webHidden/>
          </w:rPr>
          <w:fldChar w:fldCharType="begin"/>
        </w:r>
        <w:r>
          <w:rPr>
            <w:webHidden/>
          </w:rPr>
          <w:instrText xml:space="preserve"> PAGEREF _Toc209604162 \h </w:instrText>
        </w:r>
        <w:r>
          <w:rPr>
            <w:webHidden/>
          </w:rPr>
        </w:r>
        <w:r>
          <w:rPr>
            <w:webHidden/>
          </w:rPr>
          <w:fldChar w:fldCharType="separate"/>
        </w:r>
        <w:r w:rsidR="00E65AAB">
          <w:rPr>
            <w:webHidden/>
          </w:rPr>
          <w:t>1</w:t>
        </w:r>
        <w:r>
          <w:rPr>
            <w:webHidden/>
          </w:rPr>
          <w:fldChar w:fldCharType="end"/>
        </w:r>
      </w:hyperlink>
    </w:p>
    <w:p w14:paraId="3DF86554" w14:textId="30BFA1BD"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3" w:history="1">
        <w:r w:rsidRPr="00EB04C9">
          <w:rPr>
            <w:rStyle w:val="Hyperlink"/>
          </w:rPr>
          <w:t>D6.</w:t>
        </w:r>
        <w:r>
          <w:rPr>
            <w:rFonts w:asciiTheme="minorHAnsi" w:eastAsiaTheme="minorEastAsia" w:hAnsiTheme="minorHAnsi" w:cstheme="minorBidi"/>
            <w:kern w:val="2"/>
            <w:sz w:val="24"/>
            <w:szCs w:val="24"/>
            <w:lang w:val="en-US"/>
            <w14:ligatures w14:val="standardContextual"/>
          </w:rPr>
          <w:tab/>
        </w:r>
        <w:r w:rsidRPr="00EB04C9">
          <w:rPr>
            <w:rStyle w:val="Hyperlink"/>
          </w:rPr>
          <w:t>Substantial Performance</w:t>
        </w:r>
        <w:r>
          <w:rPr>
            <w:webHidden/>
          </w:rPr>
          <w:tab/>
        </w:r>
        <w:r>
          <w:rPr>
            <w:webHidden/>
          </w:rPr>
          <w:fldChar w:fldCharType="begin"/>
        </w:r>
        <w:r>
          <w:rPr>
            <w:webHidden/>
          </w:rPr>
          <w:instrText xml:space="preserve"> PAGEREF _Toc209604163 \h </w:instrText>
        </w:r>
        <w:r>
          <w:rPr>
            <w:webHidden/>
          </w:rPr>
        </w:r>
        <w:r>
          <w:rPr>
            <w:webHidden/>
          </w:rPr>
          <w:fldChar w:fldCharType="separate"/>
        </w:r>
        <w:r w:rsidR="00E65AAB">
          <w:rPr>
            <w:webHidden/>
          </w:rPr>
          <w:t>1</w:t>
        </w:r>
        <w:r>
          <w:rPr>
            <w:webHidden/>
          </w:rPr>
          <w:fldChar w:fldCharType="end"/>
        </w:r>
      </w:hyperlink>
    </w:p>
    <w:p w14:paraId="7D541E47" w14:textId="707198E6"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4" w:history="1">
        <w:r w:rsidRPr="00EB04C9">
          <w:rPr>
            <w:rStyle w:val="Hyperlink"/>
          </w:rPr>
          <w:t>D7.</w:t>
        </w:r>
        <w:r>
          <w:rPr>
            <w:rFonts w:asciiTheme="minorHAnsi" w:eastAsiaTheme="minorEastAsia" w:hAnsiTheme="minorHAnsi" w:cstheme="minorBidi"/>
            <w:kern w:val="2"/>
            <w:sz w:val="24"/>
            <w:szCs w:val="24"/>
            <w:lang w:val="en-US"/>
            <w14:ligatures w14:val="standardContextual"/>
          </w:rPr>
          <w:tab/>
        </w:r>
        <w:r w:rsidRPr="00EB04C9">
          <w:rPr>
            <w:rStyle w:val="Hyperlink"/>
          </w:rPr>
          <w:t>Total Performance</w:t>
        </w:r>
        <w:r>
          <w:rPr>
            <w:webHidden/>
          </w:rPr>
          <w:tab/>
        </w:r>
        <w:r>
          <w:rPr>
            <w:webHidden/>
          </w:rPr>
          <w:fldChar w:fldCharType="begin"/>
        </w:r>
        <w:r>
          <w:rPr>
            <w:webHidden/>
          </w:rPr>
          <w:instrText xml:space="preserve"> PAGEREF _Toc209604164 \h </w:instrText>
        </w:r>
        <w:r>
          <w:rPr>
            <w:webHidden/>
          </w:rPr>
        </w:r>
        <w:r>
          <w:rPr>
            <w:webHidden/>
          </w:rPr>
          <w:fldChar w:fldCharType="separate"/>
        </w:r>
        <w:r w:rsidR="00E65AAB">
          <w:rPr>
            <w:webHidden/>
          </w:rPr>
          <w:t>2</w:t>
        </w:r>
        <w:r>
          <w:rPr>
            <w:webHidden/>
          </w:rPr>
          <w:fldChar w:fldCharType="end"/>
        </w:r>
      </w:hyperlink>
    </w:p>
    <w:p w14:paraId="1F1A9709" w14:textId="153B3A12"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5" w:history="1">
        <w:r w:rsidRPr="00EB04C9">
          <w:rPr>
            <w:rStyle w:val="Hyperlink"/>
          </w:rPr>
          <w:t>D8.</w:t>
        </w:r>
        <w:r>
          <w:rPr>
            <w:rFonts w:asciiTheme="minorHAnsi" w:eastAsiaTheme="minorEastAsia" w:hAnsiTheme="minorHAnsi" w:cstheme="minorBidi"/>
            <w:kern w:val="2"/>
            <w:sz w:val="24"/>
            <w:szCs w:val="24"/>
            <w:lang w:val="en-US"/>
            <w14:ligatures w14:val="standardContextual"/>
          </w:rPr>
          <w:tab/>
        </w:r>
        <w:r w:rsidRPr="00EB04C9">
          <w:rPr>
            <w:rStyle w:val="Hyperlink"/>
          </w:rPr>
          <w:t>Liquidated Damages</w:t>
        </w:r>
        <w:r>
          <w:rPr>
            <w:webHidden/>
          </w:rPr>
          <w:tab/>
        </w:r>
        <w:r>
          <w:rPr>
            <w:webHidden/>
          </w:rPr>
          <w:fldChar w:fldCharType="begin"/>
        </w:r>
        <w:r>
          <w:rPr>
            <w:webHidden/>
          </w:rPr>
          <w:instrText xml:space="preserve"> PAGEREF _Toc209604165 \h </w:instrText>
        </w:r>
        <w:r>
          <w:rPr>
            <w:webHidden/>
          </w:rPr>
        </w:r>
        <w:r>
          <w:rPr>
            <w:webHidden/>
          </w:rPr>
          <w:fldChar w:fldCharType="separate"/>
        </w:r>
        <w:r w:rsidR="00E65AAB">
          <w:rPr>
            <w:webHidden/>
          </w:rPr>
          <w:t>2</w:t>
        </w:r>
        <w:r>
          <w:rPr>
            <w:webHidden/>
          </w:rPr>
          <w:fldChar w:fldCharType="end"/>
        </w:r>
      </w:hyperlink>
    </w:p>
    <w:p w14:paraId="5A20F6E1"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66" w:history="1">
        <w:r w:rsidRPr="00EB04C9">
          <w:rPr>
            <w:rStyle w:val="Hyperlink"/>
            <w:noProof/>
          </w:rPr>
          <w:t>Warranty</w:t>
        </w:r>
      </w:hyperlink>
    </w:p>
    <w:p w14:paraId="3DAC01EF" w14:textId="672CBFD1"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7" w:history="1">
        <w:r w:rsidRPr="00EB04C9">
          <w:rPr>
            <w:rStyle w:val="Hyperlink"/>
          </w:rPr>
          <w:t>D9.</w:t>
        </w:r>
        <w:r>
          <w:rPr>
            <w:rFonts w:asciiTheme="minorHAnsi" w:eastAsiaTheme="minorEastAsia" w:hAnsiTheme="minorHAnsi" w:cstheme="minorBidi"/>
            <w:kern w:val="2"/>
            <w:sz w:val="24"/>
            <w:szCs w:val="24"/>
            <w:lang w:val="en-US"/>
            <w14:ligatures w14:val="standardContextual"/>
          </w:rPr>
          <w:tab/>
        </w:r>
        <w:r w:rsidRPr="00EB04C9">
          <w:rPr>
            <w:rStyle w:val="Hyperlink"/>
          </w:rPr>
          <w:t>Warranty</w:t>
        </w:r>
        <w:r>
          <w:rPr>
            <w:webHidden/>
          </w:rPr>
          <w:tab/>
        </w:r>
        <w:r>
          <w:rPr>
            <w:webHidden/>
          </w:rPr>
          <w:fldChar w:fldCharType="begin"/>
        </w:r>
        <w:r>
          <w:rPr>
            <w:webHidden/>
          </w:rPr>
          <w:instrText xml:space="preserve"> PAGEREF _Toc209604167 \h </w:instrText>
        </w:r>
        <w:r>
          <w:rPr>
            <w:webHidden/>
          </w:rPr>
        </w:r>
        <w:r>
          <w:rPr>
            <w:webHidden/>
          </w:rPr>
          <w:fldChar w:fldCharType="separate"/>
        </w:r>
        <w:r w:rsidR="00E65AAB">
          <w:rPr>
            <w:webHidden/>
          </w:rPr>
          <w:t>3</w:t>
        </w:r>
        <w:r>
          <w:rPr>
            <w:webHidden/>
          </w:rPr>
          <w:fldChar w:fldCharType="end"/>
        </w:r>
      </w:hyperlink>
    </w:p>
    <w:p w14:paraId="0AD312C2"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68" w:history="1">
        <w:r w:rsidRPr="00EB04C9">
          <w:rPr>
            <w:rStyle w:val="Hyperlink"/>
            <w:noProof/>
          </w:rPr>
          <w:t>Indemnity</w:t>
        </w:r>
      </w:hyperlink>
    </w:p>
    <w:p w14:paraId="5E83434A" w14:textId="188B3B09"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69" w:history="1">
        <w:r w:rsidRPr="00EB04C9">
          <w:rPr>
            <w:rStyle w:val="Hyperlink"/>
          </w:rPr>
          <w:t>D10.</w:t>
        </w:r>
        <w:r>
          <w:rPr>
            <w:rFonts w:asciiTheme="minorHAnsi" w:eastAsiaTheme="minorEastAsia" w:hAnsiTheme="minorHAnsi" w:cstheme="minorBidi"/>
            <w:kern w:val="2"/>
            <w:sz w:val="24"/>
            <w:szCs w:val="24"/>
            <w:lang w:val="en-US"/>
            <w14:ligatures w14:val="standardContextual"/>
          </w:rPr>
          <w:tab/>
        </w:r>
        <w:r w:rsidRPr="00EB04C9">
          <w:rPr>
            <w:rStyle w:val="Hyperlink"/>
          </w:rPr>
          <w:t>Indemnity</w:t>
        </w:r>
        <w:r>
          <w:rPr>
            <w:webHidden/>
          </w:rPr>
          <w:tab/>
        </w:r>
        <w:r>
          <w:rPr>
            <w:webHidden/>
          </w:rPr>
          <w:fldChar w:fldCharType="begin"/>
        </w:r>
        <w:r>
          <w:rPr>
            <w:webHidden/>
          </w:rPr>
          <w:instrText xml:space="preserve"> PAGEREF _Toc209604169 \h </w:instrText>
        </w:r>
        <w:r>
          <w:rPr>
            <w:webHidden/>
          </w:rPr>
        </w:r>
        <w:r>
          <w:rPr>
            <w:webHidden/>
          </w:rPr>
          <w:fldChar w:fldCharType="separate"/>
        </w:r>
        <w:r w:rsidR="00E65AAB">
          <w:rPr>
            <w:webHidden/>
          </w:rPr>
          <w:t>4</w:t>
        </w:r>
        <w:r>
          <w:rPr>
            <w:webHidden/>
          </w:rPr>
          <w:fldChar w:fldCharType="end"/>
        </w:r>
      </w:hyperlink>
    </w:p>
    <w:p w14:paraId="6CB94B2B" w14:textId="77777777" w:rsidR="00601895" w:rsidRDefault="00601895">
      <w:pPr>
        <w:pStyle w:val="TOC1"/>
        <w:rPr>
          <w:rFonts w:asciiTheme="minorHAnsi" w:eastAsiaTheme="minorEastAsia" w:hAnsiTheme="minorHAnsi" w:cstheme="minorBidi"/>
          <w:b w:val="0"/>
          <w:caps w:val="0"/>
          <w:kern w:val="2"/>
          <w:sz w:val="24"/>
          <w:lang w:val="en-US"/>
          <w14:ligatures w14:val="standardContextual"/>
        </w:rPr>
      </w:pPr>
      <w:hyperlink w:anchor="_Toc209604170" w:history="1">
        <w:r w:rsidRPr="00EB04C9">
          <w:rPr>
            <w:rStyle w:val="Hyperlink"/>
          </w:rPr>
          <w:t>PART E - Specifications</w:t>
        </w:r>
      </w:hyperlink>
    </w:p>
    <w:p w14:paraId="1B858FEF"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71" w:history="1">
        <w:r w:rsidRPr="00EB04C9">
          <w:rPr>
            <w:rStyle w:val="Hyperlink"/>
            <w:noProof/>
          </w:rPr>
          <w:t>General</w:t>
        </w:r>
      </w:hyperlink>
    </w:p>
    <w:p w14:paraId="6DEF7919" w14:textId="1D365A2B"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72" w:history="1">
        <w:r w:rsidRPr="00EB04C9">
          <w:rPr>
            <w:rStyle w:val="Hyperlink"/>
          </w:rPr>
          <w:t>E1.</w:t>
        </w:r>
        <w:r>
          <w:rPr>
            <w:rFonts w:asciiTheme="minorHAnsi" w:eastAsiaTheme="minorEastAsia" w:hAnsiTheme="minorHAnsi" w:cstheme="minorBidi"/>
            <w:kern w:val="2"/>
            <w:sz w:val="24"/>
            <w:szCs w:val="24"/>
            <w:lang w:val="en-US"/>
            <w14:ligatures w14:val="standardContextual"/>
          </w:rPr>
          <w:tab/>
        </w:r>
        <w:r w:rsidRPr="00EB04C9">
          <w:rPr>
            <w:rStyle w:val="Hyperlink"/>
          </w:rPr>
          <w:t>Applicable Specifications And Drawings</w:t>
        </w:r>
        <w:r>
          <w:rPr>
            <w:webHidden/>
          </w:rPr>
          <w:tab/>
        </w:r>
        <w:r>
          <w:rPr>
            <w:webHidden/>
          </w:rPr>
          <w:fldChar w:fldCharType="begin"/>
        </w:r>
        <w:r>
          <w:rPr>
            <w:webHidden/>
          </w:rPr>
          <w:instrText xml:space="preserve"> PAGEREF _Toc209604172 \h </w:instrText>
        </w:r>
        <w:r>
          <w:rPr>
            <w:webHidden/>
          </w:rPr>
        </w:r>
        <w:r>
          <w:rPr>
            <w:webHidden/>
          </w:rPr>
          <w:fldChar w:fldCharType="separate"/>
        </w:r>
        <w:r w:rsidR="00E65AAB">
          <w:rPr>
            <w:webHidden/>
          </w:rPr>
          <w:t>1</w:t>
        </w:r>
        <w:r>
          <w:rPr>
            <w:webHidden/>
          </w:rPr>
          <w:fldChar w:fldCharType="end"/>
        </w:r>
      </w:hyperlink>
    </w:p>
    <w:p w14:paraId="1705938B" w14:textId="77777777" w:rsidR="00601895" w:rsidRDefault="00601895">
      <w:pPr>
        <w:pStyle w:val="TOC1"/>
        <w:rPr>
          <w:rFonts w:asciiTheme="minorHAnsi" w:eastAsiaTheme="minorEastAsia" w:hAnsiTheme="minorHAnsi" w:cstheme="minorBidi"/>
          <w:b w:val="0"/>
          <w:caps w:val="0"/>
          <w:kern w:val="2"/>
          <w:sz w:val="24"/>
          <w:lang w:val="en-US"/>
          <w14:ligatures w14:val="standardContextual"/>
        </w:rPr>
      </w:pPr>
      <w:hyperlink w:anchor="_Toc209604173" w:history="1">
        <w:r w:rsidRPr="00EB04C9">
          <w:rPr>
            <w:rStyle w:val="Hyperlink"/>
          </w:rPr>
          <w:t>PART F - Security Clearance</w:t>
        </w:r>
      </w:hyperlink>
    </w:p>
    <w:p w14:paraId="4BF9FEDB" w14:textId="0195A9BF" w:rsidR="00601895" w:rsidRDefault="00601895">
      <w:pPr>
        <w:pStyle w:val="TOC3"/>
        <w:rPr>
          <w:rFonts w:asciiTheme="minorHAnsi" w:eastAsiaTheme="minorEastAsia" w:hAnsiTheme="minorHAnsi" w:cstheme="minorBidi"/>
          <w:kern w:val="2"/>
          <w:sz w:val="24"/>
          <w:szCs w:val="24"/>
          <w:lang w:val="en-US"/>
          <w14:ligatures w14:val="standardContextual"/>
        </w:rPr>
      </w:pPr>
      <w:hyperlink w:anchor="_Toc209604174" w:history="1">
        <w:r w:rsidRPr="00EB04C9">
          <w:rPr>
            <w:rStyle w:val="Hyperlink"/>
          </w:rPr>
          <w:t>F1.</w:t>
        </w:r>
        <w:r>
          <w:rPr>
            <w:rFonts w:asciiTheme="minorHAnsi" w:eastAsiaTheme="minorEastAsia" w:hAnsiTheme="minorHAnsi" w:cstheme="minorBidi"/>
            <w:kern w:val="2"/>
            <w:sz w:val="24"/>
            <w:szCs w:val="24"/>
            <w:lang w:val="en-US"/>
            <w14:ligatures w14:val="standardContextual"/>
          </w:rPr>
          <w:tab/>
        </w:r>
        <w:r w:rsidRPr="00EB04C9">
          <w:rPr>
            <w:rStyle w:val="Hyperlink"/>
          </w:rPr>
          <w:t>Security Clearance</w:t>
        </w:r>
        <w:r>
          <w:rPr>
            <w:webHidden/>
          </w:rPr>
          <w:tab/>
        </w:r>
        <w:r>
          <w:rPr>
            <w:webHidden/>
          </w:rPr>
          <w:fldChar w:fldCharType="begin"/>
        </w:r>
        <w:r>
          <w:rPr>
            <w:webHidden/>
          </w:rPr>
          <w:instrText xml:space="preserve"> PAGEREF _Toc209604174 \h </w:instrText>
        </w:r>
        <w:r>
          <w:rPr>
            <w:webHidden/>
          </w:rPr>
        </w:r>
        <w:r>
          <w:rPr>
            <w:webHidden/>
          </w:rPr>
          <w:fldChar w:fldCharType="separate"/>
        </w:r>
        <w:r w:rsidR="00E65AAB">
          <w:rPr>
            <w:webHidden/>
          </w:rPr>
          <w:t>1</w:t>
        </w:r>
        <w:r>
          <w:rPr>
            <w:webHidden/>
          </w:rPr>
          <w:fldChar w:fldCharType="end"/>
        </w:r>
      </w:hyperlink>
    </w:p>
    <w:p w14:paraId="50B2FCB6"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75" w:history="1">
        <w:r w:rsidRPr="00EB04C9">
          <w:rPr>
            <w:rStyle w:val="Hyperlink"/>
            <w:noProof/>
          </w:rPr>
          <w:t>Security Clearance for Site Investigations at Winnipeg Police Service Buildings or Stations</w:t>
        </w:r>
      </w:hyperlink>
    </w:p>
    <w:p w14:paraId="7D95B432" w14:textId="77777777" w:rsidR="00601895" w:rsidRDefault="00601895">
      <w:pPr>
        <w:pStyle w:val="TOC2"/>
        <w:rPr>
          <w:rFonts w:asciiTheme="minorHAnsi" w:eastAsiaTheme="minorEastAsia" w:hAnsiTheme="minorHAnsi" w:cstheme="minorBidi"/>
          <w:b w:val="0"/>
          <w:noProof/>
          <w:kern w:val="2"/>
          <w:sz w:val="24"/>
          <w:lang w:val="en-US"/>
          <w14:ligatures w14:val="standardContextual"/>
        </w:rPr>
      </w:pPr>
      <w:hyperlink w:anchor="_Toc209604176" w:history="1">
        <w:r w:rsidRPr="00EB04C9">
          <w:rPr>
            <w:rStyle w:val="Hyperlink"/>
            <w:noProof/>
          </w:rPr>
          <w:t>Security Clearance for Work at Winnipeg Police Service Buildings or Stations</w:t>
        </w:r>
      </w:hyperlink>
    </w:p>
    <w:p w14:paraId="732ED972" w14:textId="77777777" w:rsidR="00C62626" w:rsidRDefault="00055D2F" w:rsidP="007A4CFD">
      <w:pPr>
        <w:pStyle w:val="TOC3"/>
      </w:pPr>
      <w:r>
        <w:rPr>
          <w:noProof w:val="0"/>
        </w:rPr>
        <w:fldChar w:fldCharType="end"/>
      </w:r>
    </w:p>
    <w:p w14:paraId="6758F135" w14:textId="77777777" w:rsidR="00C62626" w:rsidRDefault="00C62626">
      <w:pPr>
        <w:sectPr w:rsidR="00C62626" w:rsidSect="00F80F8A">
          <w:headerReference w:type="default" r:id="rId13"/>
          <w:endnotePr>
            <w:numFmt w:val="upperLetter"/>
          </w:endnotePr>
          <w:pgSz w:w="12240" w:h="15840"/>
          <w:pgMar w:top="1440" w:right="1440" w:bottom="1440" w:left="1440" w:header="720" w:footer="720" w:gutter="0"/>
          <w:pgNumType w:start="1"/>
          <w:cols w:space="720"/>
        </w:sectPr>
      </w:pPr>
    </w:p>
    <w:tbl>
      <w:tblPr>
        <w:tblW w:w="9648" w:type="dxa"/>
        <w:tblBorders>
          <w:insideV w:val="single" w:sz="4" w:space="0" w:color="auto"/>
        </w:tblBorders>
        <w:tblLayout w:type="fixed"/>
        <w:tblLook w:val="0000" w:firstRow="0" w:lastRow="0" w:firstColumn="0" w:lastColumn="0" w:noHBand="0" w:noVBand="0"/>
      </w:tblPr>
      <w:tblGrid>
        <w:gridCol w:w="645"/>
        <w:gridCol w:w="2355"/>
        <w:gridCol w:w="6648"/>
      </w:tblGrid>
      <w:tr w:rsidR="00C62626" w14:paraId="03A7C45E" w14:textId="77777777" w:rsidTr="00B3663D">
        <w:trPr>
          <w:cantSplit/>
          <w:trHeight w:val="691"/>
        </w:trPr>
        <w:tc>
          <w:tcPr>
            <w:tcW w:w="9648" w:type="dxa"/>
            <w:gridSpan w:val="3"/>
            <w:tcBorders>
              <w:bottom w:val="nil"/>
            </w:tcBorders>
          </w:tcPr>
          <w:p w14:paraId="5A2A75C3" w14:textId="77777777" w:rsidR="00C62626" w:rsidRDefault="00C62626" w:rsidP="009C4DBF">
            <w:pPr>
              <w:pStyle w:val="FORMHEADING"/>
            </w:pPr>
            <w:bookmarkStart w:id="5" w:name="_Toc482432320"/>
            <w:bookmarkStart w:id="6" w:name="_Toc3968653"/>
            <w:bookmarkStart w:id="7" w:name="_Toc209604132"/>
            <w:r>
              <w:lastRenderedPageBreak/>
              <w:t xml:space="preserve">Form </w:t>
            </w:r>
            <w:r w:rsidR="009C65D3">
              <w:t>A: Bid</w:t>
            </w:r>
            <w:bookmarkEnd w:id="5"/>
            <w:bookmarkEnd w:id="6"/>
            <w:bookmarkEnd w:id="7"/>
          </w:p>
          <w:p w14:paraId="29F4AF2E" w14:textId="650BBA4E" w:rsidR="00C62626" w:rsidRDefault="00C62626" w:rsidP="00AB00AF">
            <w:pPr>
              <w:jc w:val="center"/>
            </w:pPr>
            <w:r>
              <w:t>(See</w:t>
            </w:r>
            <w:r w:rsidR="00A25F1F">
              <w:t xml:space="preserve"> </w:t>
            </w:r>
            <w:r w:rsidR="00A25F1F">
              <w:fldChar w:fldCharType="begin"/>
            </w:r>
            <w:r w:rsidR="00A25F1F">
              <w:instrText xml:space="preserve"> REF _Ref120345201 \r \h </w:instrText>
            </w:r>
            <w:r w:rsidR="00A25F1F">
              <w:fldChar w:fldCharType="separate"/>
            </w:r>
            <w:r w:rsidR="00E65AAB">
              <w:t>B3.5</w:t>
            </w:r>
            <w:r w:rsidR="00A25F1F">
              <w:fldChar w:fldCharType="end"/>
            </w:r>
            <w:r>
              <w:t>)</w:t>
            </w:r>
          </w:p>
          <w:p w14:paraId="2AF13C6C" w14:textId="77777777" w:rsidR="00AB00AF" w:rsidRDefault="00AB00AF" w:rsidP="00AB00AF">
            <w:pPr>
              <w:jc w:val="center"/>
            </w:pPr>
          </w:p>
        </w:tc>
      </w:tr>
      <w:tr w:rsidR="00C62626" w14:paraId="50D84CEC" w14:textId="77777777" w:rsidTr="00B3663D">
        <w:trPr>
          <w:cantSplit/>
          <w:trHeight w:val="631"/>
        </w:trPr>
        <w:tc>
          <w:tcPr>
            <w:tcW w:w="645" w:type="dxa"/>
            <w:tcBorders>
              <w:right w:val="nil"/>
            </w:tcBorders>
          </w:tcPr>
          <w:p w14:paraId="5625086A" w14:textId="77777777" w:rsidR="00C62626" w:rsidRDefault="00C62626" w:rsidP="006B3EFF">
            <w:pPr>
              <w:numPr>
                <w:ilvl w:val="0"/>
                <w:numId w:val="11"/>
              </w:numPr>
            </w:pPr>
            <w:bookmarkStart w:id="8" w:name="_Ref482435055"/>
          </w:p>
        </w:tc>
        <w:bookmarkEnd w:id="8"/>
        <w:tc>
          <w:tcPr>
            <w:tcW w:w="2355" w:type="dxa"/>
            <w:tcBorders>
              <w:left w:val="nil"/>
              <w:right w:val="nil"/>
            </w:tcBorders>
          </w:tcPr>
          <w:p w14:paraId="65C0A22C" w14:textId="77777777" w:rsidR="00C62626" w:rsidRDefault="00C62626">
            <w:r>
              <w:t>Project Title</w:t>
            </w:r>
          </w:p>
        </w:tc>
        <w:sdt>
          <w:sdtPr>
            <w:rPr>
              <w:caps/>
            </w:rPr>
            <w:id w:val="170960577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text/>
          </w:sdtPr>
          <w:sdtEndPr/>
          <w:sdtContent>
            <w:tc>
              <w:tcPr>
                <w:tcW w:w="6647" w:type="dxa"/>
                <w:tcBorders>
                  <w:left w:val="nil"/>
                </w:tcBorders>
              </w:tcPr>
              <w:p w14:paraId="2A1A5FC2" w14:textId="77777777" w:rsidR="00C62626" w:rsidRDefault="009E381F" w:rsidP="00C66E00">
                <w:pPr>
                  <w:spacing w:after="400"/>
                  <w:rPr>
                    <w:caps/>
                  </w:rPr>
                </w:pPr>
                <w:r w:rsidRPr="00CF16CC">
                  <w:rPr>
                    <w:rStyle w:val="PlaceholderText"/>
                  </w:rPr>
                  <w:t>Click or tap here to enter text.</w:t>
                </w:r>
              </w:p>
            </w:tc>
          </w:sdtContent>
        </w:sdt>
      </w:tr>
      <w:tr w:rsidR="00B3663D" w14:paraId="423D2713" w14:textId="77777777" w:rsidTr="00B3663D">
        <w:trPr>
          <w:cantSplit/>
          <w:trHeight w:val="5526"/>
        </w:trPr>
        <w:tc>
          <w:tcPr>
            <w:tcW w:w="645" w:type="dxa"/>
            <w:tcBorders>
              <w:bottom w:val="nil"/>
              <w:right w:val="nil"/>
            </w:tcBorders>
          </w:tcPr>
          <w:p w14:paraId="150BE376" w14:textId="77777777" w:rsidR="00B3663D" w:rsidRDefault="00B3663D" w:rsidP="00B3663D">
            <w:pPr>
              <w:numPr>
                <w:ilvl w:val="0"/>
                <w:numId w:val="11"/>
              </w:numPr>
              <w:spacing w:after="400"/>
            </w:pPr>
            <w:bookmarkStart w:id="9" w:name="_Ref482434965"/>
          </w:p>
        </w:tc>
        <w:bookmarkEnd w:id="9"/>
        <w:tc>
          <w:tcPr>
            <w:tcW w:w="2355" w:type="dxa"/>
            <w:tcBorders>
              <w:left w:val="nil"/>
              <w:bottom w:val="nil"/>
              <w:right w:val="nil"/>
            </w:tcBorders>
          </w:tcPr>
          <w:p w14:paraId="0421E4A9" w14:textId="77777777" w:rsidR="00B3663D" w:rsidRPr="004224CF" w:rsidRDefault="00B3663D" w:rsidP="00B3663D">
            <w:pPr>
              <w:rPr>
                <w:rFonts w:cs="Arial"/>
              </w:rPr>
            </w:pPr>
            <w:r w:rsidRPr="004224CF">
              <w:rPr>
                <w:rFonts w:cs="Arial"/>
              </w:rPr>
              <w:t>Bidder</w:t>
            </w:r>
          </w:p>
          <w:p w14:paraId="234DE31D" w14:textId="77777777" w:rsidR="00B3663D" w:rsidRPr="004224CF" w:rsidRDefault="00B3663D" w:rsidP="00B3663D">
            <w:pPr>
              <w:rPr>
                <w:rFonts w:cs="Arial"/>
                <w:szCs w:val="20"/>
              </w:rPr>
            </w:pPr>
          </w:p>
          <w:p w14:paraId="7E0EA074" w14:textId="77777777" w:rsidR="00B3663D" w:rsidRPr="004224CF" w:rsidRDefault="00B3663D" w:rsidP="00B3663D">
            <w:pPr>
              <w:rPr>
                <w:rFonts w:cs="Arial"/>
                <w:sz w:val="16"/>
              </w:rPr>
            </w:pPr>
          </w:p>
          <w:p w14:paraId="122E88F1" w14:textId="77777777" w:rsidR="00B3663D" w:rsidRPr="004224CF" w:rsidRDefault="00B3663D" w:rsidP="00B3663D">
            <w:pPr>
              <w:rPr>
                <w:rFonts w:cs="Arial"/>
              </w:rPr>
            </w:pPr>
          </w:p>
          <w:p w14:paraId="1E483056" w14:textId="77777777" w:rsidR="00B3663D" w:rsidRPr="004224CF" w:rsidRDefault="00B3663D" w:rsidP="00B3663D">
            <w:pPr>
              <w:rPr>
                <w:rFonts w:cs="Arial"/>
              </w:rPr>
            </w:pPr>
          </w:p>
          <w:p w14:paraId="52732237" w14:textId="77777777" w:rsidR="00B3663D" w:rsidRPr="004224CF" w:rsidRDefault="00B3663D" w:rsidP="00B3663D">
            <w:pPr>
              <w:rPr>
                <w:rFonts w:cs="Arial"/>
                <w:sz w:val="16"/>
              </w:rPr>
            </w:pPr>
          </w:p>
          <w:p w14:paraId="25F4830E" w14:textId="77777777" w:rsidR="00B3663D" w:rsidRPr="004224CF" w:rsidRDefault="00B3663D" w:rsidP="00B3663D">
            <w:pPr>
              <w:rPr>
                <w:rFonts w:cs="Arial"/>
              </w:rPr>
            </w:pPr>
          </w:p>
          <w:p w14:paraId="30547938" w14:textId="77777777" w:rsidR="00B3663D" w:rsidRPr="004224CF" w:rsidRDefault="00B3663D" w:rsidP="00B3663D">
            <w:pPr>
              <w:rPr>
                <w:rFonts w:cs="Arial"/>
              </w:rPr>
            </w:pPr>
          </w:p>
          <w:p w14:paraId="33BB179C" w14:textId="77777777" w:rsidR="00B3663D" w:rsidRPr="004224CF" w:rsidRDefault="00B3663D" w:rsidP="00B3663D">
            <w:pPr>
              <w:rPr>
                <w:rFonts w:cs="Arial"/>
                <w:sz w:val="16"/>
              </w:rPr>
            </w:pPr>
          </w:p>
          <w:p w14:paraId="2B859357" w14:textId="77777777" w:rsidR="00B3663D" w:rsidRPr="004224CF" w:rsidRDefault="00B3663D" w:rsidP="00B3663D">
            <w:pPr>
              <w:rPr>
                <w:rFonts w:cs="Arial"/>
              </w:rPr>
            </w:pPr>
          </w:p>
          <w:p w14:paraId="3E723803" w14:textId="77777777" w:rsidR="00B3663D" w:rsidRPr="004224CF" w:rsidRDefault="00B3663D" w:rsidP="00B3663D">
            <w:pPr>
              <w:rPr>
                <w:rFonts w:cs="Arial"/>
              </w:rPr>
            </w:pPr>
          </w:p>
          <w:p w14:paraId="3EDBA8E7" w14:textId="77777777" w:rsidR="00B3663D" w:rsidRDefault="00B3663D" w:rsidP="00B3663D">
            <w:pPr>
              <w:rPr>
                <w:rFonts w:cs="Arial"/>
              </w:rPr>
            </w:pPr>
          </w:p>
          <w:p w14:paraId="0BEB6948" w14:textId="77777777" w:rsidR="00B3663D" w:rsidRDefault="00B3663D" w:rsidP="00B3663D">
            <w:pPr>
              <w:rPr>
                <w:rFonts w:cs="Arial"/>
              </w:rPr>
            </w:pPr>
          </w:p>
          <w:p w14:paraId="6132ADF2" w14:textId="77777777" w:rsidR="00B3663D" w:rsidRDefault="00B3663D" w:rsidP="00B3663D">
            <w:pPr>
              <w:rPr>
                <w:rFonts w:cs="Arial"/>
              </w:rPr>
            </w:pPr>
          </w:p>
          <w:p w14:paraId="7047FEFE" w14:textId="77777777" w:rsidR="00B3663D" w:rsidRDefault="00B3663D" w:rsidP="00B3663D">
            <w:pPr>
              <w:rPr>
                <w:rFonts w:cs="Arial"/>
              </w:rPr>
            </w:pPr>
          </w:p>
          <w:p w14:paraId="150E4D90" w14:textId="77777777" w:rsidR="00B3663D" w:rsidRDefault="00B3663D" w:rsidP="00B3663D">
            <w:pPr>
              <w:rPr>
                <w:rFonts w:cs="Arial"/>
              </w:rPr>
            </w:pPr>
          </w:p>
          <w:p w14:paraId="60C24761" w14:textId="77777777" w:rsidR="00B3663D" w:rsidRPr="004224CF" w:rsidRDefault="00B3663D" w:rsidP="00B3663D">
            <w:pPr>
              <w:rPr>
                <w:rFonts w:cs="Arial"/>
              </w:rPr>
            </w:pPr>
          </w:p>
          <w:p w14:paraId="18394BAD" w14:textId="77777777" w:rsidR="00B3663D" w:rsidRPr="004224CF" w:rsidRDefault="00B3663D" w:rsidP="00B3663D">
            <w:pPr>
              <w:rPr>
                <w:rFonts w:cs="Arial"/>
              </w:rPr>
            </w:pPr>
          </w:p>
          <w:p w14:paraId="6918F3DA" w14:textId="77777777" w:rsidR="00B3663D" w:rsidRPr="004224CF" w:rsidRDefault="00B3663D" w:rsidP="00B3663D">
            <w:pPr>
              <w:rPr>
                <w:rFonts w:cs="Arial"/>
                <w:sz w:val="16"/>
              </w:rPr>
            </w:pPr>
            <w:r w:rsidRPr="004224CF">
              <w:rPr>
                <w:rFonts w:cs="Arial"/>
                <w:sz w:val="16"/>
              </w:rPr>
              <w:t>(Mailing address if different)</w:t>
            </w:r>
          </w:p>
          <w:p w14:paraId="7D4FE163" w14:textId="77777777" w:rsidR="00B3663D" w:rsidRPr="004224CF" w:rsidRDefault="00B3663D" w:rsidP="00B3663D">
            <w:pPr>
              <w:rPr>
                <w:rFonts w:cs="Arial"/>
                <w:sz w:val="16"/>
                <w:szCs w:val="16"/>
              </w:rPr>
            </w:pPr>
          </w:p>
          <w:p w14:paraId="7C868215" w14:textId="77777777" w:rsidR="00B3663D" w:rsidRPr="004224CF" w:rsidRDefault="00B3663D" w:rsidP="00B3663D">
            <w:pPr>
              <w:rPr>
                <w:rFonts w:cs="Arial"/>
                <w:szCs w:val="16"/>
              </w:rPr>
            </w:pPr>
          </w:p>
          <w:p w14:paraId="4F3947DB" w14:textId="77777777" w:rsidR="00B3663D" w:rsidRPr="004224CF" w:rsidRDefault="00B3663D" w:rsidP="00B3663D">
            <w:pPr>
              <w:rPr>
                <w:rFonts w:cs="Arial"/>
                <w:szCs w:val="16"/>
              </w:rPr>
            </w:pPr>
          </w:p>
          <w:p w14:paraId="63866982" w14:textId="77777777" w:rsidR="00B3663D" w:rsidRPr="004224CF" w:rsidRDefault="00B3663D" w:rsidP="00B3663D">
            <w:pPr>
              <w:rPr>
                <w:rFonts w:cs="Arial"/>
                <w:sz w:val="16"/>
                <w:szCs w:val="16"/>
              </w:rPr>
            </w:pPr>
          </w:p>
          <w:p w14:paraId="368A8EF9" w14:textId="77777777" w:rsidR="00B3663D" w:rsidRPr="004224CF" w:rsidRDefault="00B3663D" w:rsidP="00B3663D">
            <w:pPr>
              <w:rPr>
                <w:rFonts w:cs="Arial"/>
                <w:szCs w:val="16"/>
              </w:rPr>
            </w:pPr>
          </w:p>
          <w:p w14:paraId="7C9BABC3" w14:textId="77777777" w:rsidR="00B3663D" w:rsidRPr="004224CF" w:rsidRDefault="00B3663D" w:rsidP="00B3663D">
            <w:pPr>
              <w:rPr>
                <w:rFonts w:cs="Arial"/>
                <w:szCs w:val="16"/>
              </w:rPr>
            </w:pPr>
          </w:p>
          <w:p w14:paraId="7B1958B7" w14:textId="77777777" w:rsidR="00B3663D" w:rsidRPr="004224CF" w:rsidRDefault="00B3663D" w:rsidP="00B3663D">
            <w:pPr>
              <w:rPr>
                <w:rFonts w:cs="Arial"/>
                <w:szCs w:val="16"/>
              </w:rPr>
            </w:pPr>
          </w:p>
          <w:p w14:paraId="166D4E82" w14:textId="77777777" w:rsidR="00B3663D" w:rsidRDefault="00B3663D" w:rsidP="00B3663D">
            <w:pPr>
              <w:rPr>
                <w:rFonts w:cs="Arial"/>
                <w:szCs w:val="16"/>
              </w:rPr>
            </w:pPr>
          </w:p>
          <w:p w14:paraId="7A698599" w14:textId="77777777" w:rsidR="00B3663D" w:rsidRDefault="00B3663D" w:rsidP="00B3663D">
            <w:pPr>
              <w:rPr>
                <w:rFonts w:cs="Arial"/>
                <w:szCs w:val="16"/>
              </w:rPr>
            </w:pPr>
          </w:p>
          <w:p w14:paraId="3D373D83" w14:textId="77777777" w:rsidR="00B3663D" w:rsidRDefault="00B3663D" w:rsidP="00B3663D">
            <w:pPr>
              <w:rPr>
                <w:rFonts w:cs="Arial"/>
                <w:szCs w:val="16"/>
              </w:rPr>
            </w:pPr>
          </w:p>
          <w:p w14:paraId="0B3F990B" w14:textId="77777777" w:rsidR="00B3663D" w:rsidRPr="004224CF" w:rsidRDefault="00B3663D" w:rsidP="00B3663D">
            <w:pPr>
              <w:rPr>
                <w:rFonts w:cs="Arial"/>
                <w:szCs w:val="16"/>
              </w:rPr>
            </w:pPr>
          </w:p>
          <w:p w14:paraId="21DEF54B" w14:textId="77777777" w:rsidR="00B3663D" w:rsidRPr="004224CF" w:rsidRDefault="00B3663D" w:rsidP="00B3663D">
            <w:pPr>
              <w:rPr>
                <w:rFonts w:cs="Arial"/>
                <w:sz w:val="16"/>
              </w:rPr>
            </w:pPr>
            <w:r w:rsidRPr="004224CF">
              <w:rPr>
                <w:rFonts w:cs="Arial"/>
                <w:sz w:val="16"/>
                <w:szCs w:val="16"/>
              </w:rPr>
              <w:t>(Choose one)</w:t>
            </w:r>
          </w:p>
          <w:p w14:paraId="0174FDDD" w14:textId="77777777" w:rsidR="00B3663D" w:rsidRDefault="00B3663D" w:rsidP="00B3663D"/>
        </w:tc>
        <w:tc>
          <w:tcPr>
            <w:tcW w:w="6647" w:type="dxa"/>
            <w:tcBorders>
              <w:left w:val="nil"/>
              <w:bottom w:val="nil"/>
            </w:tcBorders>
          </w:tcPr>
          <w:p w14:paraId="003BC2EF" w14:textId="77777777" w:rsidR="00B3663D" w:rsidRPr="004224CF" w:rsidRDefault="00B3663D" w:rsidP="00B3663D">
            <w:pPr>
              <w:tabs>
                <w:tab w:val="left" w:pos="2852"/>
                <w:tab w:val="right" w:pos="6452"/>
                <w:tab w:val="right" w:pos="9216"/>
              </w:tabs>
            </w:pPr>
          </w:p>
          <w:p w14:paraId="0FB1EE6B" w14:textId="77777777" w:rsidR="00B3663D" w:rsidRPr="004224CF" w:rsidRDefault="00B3663D" w:rsidP="00B3663D">
            <w:pPr>
              <w:tabs>
                <w:tab w:val="left" w:pos="2852"/>
                <w:tab w:val="right" w:pos="6452"/>
                <w:tab w:val="right" w:pos="9216"/>
              </w:tabs>
              <w:rPr>
                <w:szCs w:val="16"/>
              </w:rPr>
            </w:pPr>
            <w:r w:rsidRPr="004224CF">
              <w:t>_________________________________________________________</w:t>
            </w:r>
          </w:p>
          <w:p w14:paraId="38144890" w14:textId="77777777" w:rsidR="00B3663D" w:rsidRPr="004224CF" w:rsidRDefault="00B3663D" w:rsidP="00B3663D">
            <w:pPr>
              <w:keepNext/>
              <w:keepLines/>
              <w:tabs>
                <w:tab w:val="left" w:pos="2852"/>
                <w:tab w:val="right" w:pos="6452"/>
                <w:tab w:val="right" w:pos="9216"/>
              </w:tabs>
              <w:rPr>
                <w:sz w:val="16"/>
                <w:szCs w:val="16"/>
              </w:rPr>
            </w:pPr>
            <w:r>
              <w:rPr>
                <w:sz w:val="16"/>
                <w:szCs w:val="16"/>
              </w:rPr>
              <w:t xml:space="preserve">Legal </w:t>
            </w:r>
            <w:r w:rsidRPr="004224CF">
              <w:rPr>
                <w:sz w:val="16"/>
                <w:szCs w:val="16"/>
              </w:rPr>
              <w:t>Name of Bidder</w:t>
            </w:r>
          </w:p>
          <w:p w14:paraId="7D308789" w14:textId="77777777" w:rsidR="00B3663D" w:rsidRDefault="00B3663D" w:rsidP="00B3663D">
            <w:pPr>
              <w:keepNext/>
              <w:keepLines/>
              <w:tabs>
                <w:tab w:val="left" w:pos="2852"/>
                <w:tab w:val="right" w:pos="6452"/>
                <w:tab w:val="right" w:pos="9216"/>
              </w:tabs>
            </w:pPr>
          </w:p>
          <w:p w14:paraId="49CCA10F" w14:textId="77777777" w:rsidR="00B3663D" w:rsidRPr="004224CF" w:rsidRDefault="00B3663D" w:rsidP="00B3663D">
            <w:pPr>
              <w:keepNext/>
              <w:keepLines/>
              <w:tabs>
                <w:tab w:val="left" w:pos="2852"/>
                <w:tab w:val="right" w:pos="6452"/>
                <w:tab w:val="right" w:pos="9216"/>
              </w:tabs>
            </w:pPr>
            <w:r>
              <w:t>_________________________________________________________</w:t>
            </w:r>
          </w:p>
          <w:p w14:paraId="4A4B93E4" w14:textId="77777777" w:rsidR="00B3663D" w:rsidRDefault="00B3663D" w:rsidP="00B3663D">
            <w:pPr>
              <w:keepNext/>
              <w:keepLines/>
              <w:tabs>
                <w:tab w:val="left" w:pos="2852"/>
                <w:tab w:val="right" w:pos="6452"/>
                <w:tab w:val="right" w:pos="9216"/>
              </w:tabs>
              <w:rPr>
                <w:sz w:val="16"/>
                <w:szCs w:val="16"/>
              </w:rPr>
            </w:pPr>
            <w:r>
              <w:rPr>
                <w:sz w:val="16"/>
                <w:szCs w:val="16"/>
              </w:rPr>
              <w:t>Usual Business Name of Bidder as it appears on Invoice (if different from above)</w:t>
            </w:r>
          </w:p>
          <w:p w14:paraId="50756AB1" w14:textId="77777777" w:rsidR="00B3663D" w:rsidRDefault="00B3663D" w:rsidP="00B3663D">
            <w:pPr>
              <w:keepNext/>
              <w:keepLines/>
              <w:tabs>
                <w:tab w:val="left" w:pos="2852"/>
                <w:tab w:val="right" w:pos="6452"/>
                <w:tab w:val="right" w:pos="9216"/>
              </w:tabs>
              <w:rPr>
                <w:rFonts w:cs="Arial"/>
              </w:rPr>
            </w:pPr>
          </w:p>
          <w:p w14:paraId="438AF279" w14:textId="77777777" w:rsidR="00B3663D" w:rsidRDefault="00B3663D" w:rsidP="00B3663D">
            <w:pPr>
              <w:keepNext/>
              <w:keepLines/>
              <w:tabs>
                <w:tab w:val="left" w:pos="2852"/>
                <w:tab w:val="right" w:pos="6452"/>
                <w:tab w:val="right" w:pos="9216"/>
              </w:tabs>
              <w:rPr>
                <w:rFonts w:cs="Arial"/>
                <w:szCs w:val="16"/>
              </w:rPr>
            </w:pPr>
            <w:r>
              <w:rPr>
                <w:rFonts w:cs="Arial"/>
              </w:rPr>
              <w:t>_________________________________________________________</w:t>
            </w:r>
          </w:p>
          <w:p w14:paraId="4484F48F" w14:textId="77777777" w:rsidR="00B3663D" w:rsidRDefault="00B3663D" w:rsidP="00B3663D">
            <w:pPr>
              <w:keepNext/>
              <w:keepLines/>
              <w:tabs>
                <w:tab w:val="left" w:pos="2852"/>
                <w:tab w:val="right" w:pos="6452"/>
                <w:tab w:val="right" w:pos="9216"/>
              </w:tabs>
              <w:rPr>
                <w:rFonts w:cs="Arial"/>
                <w:sz w:val="16"/>
                <w:szCs w:val="16"/>
              </w:rPr>
            </w:pPr>
            <w:r>
              <w:rPr>
                <w:rFonts w:cs="Arial"/>
                <w:sz w:val="16"/>
                <w:szCs w:val="16"/>
              </w:rPr>
              <w:t>Street</w:t>
            </w:r>
          </w:p>
          <w:p w14:paraId="3BA6DB4E" w14:textId="77777777" w:rsidR="00B3663D" w:rsidRDefault="00B3663D" w:rsidP="00B3663D">
            <w:pPr>
              <w:keepNext/>
              <w:keepLines/>
              <w:tabs>
                <w:tab w:val="left" w:pos="2852"/>
                <w:tab w:val="right" w:pos="6452"/>
                <w:tab w:val="right" w:pos="9216"/>
              </w:tabs>
              <w:rPr>
                <w:rFonts w:cs="Arial"/>
              </w:rPr>
            </w:pPr>
          </w:p>
          <w:p w14:paraId="0B381283" w14:textId="77777777" w:rsidR="00B3663D" w:rsidRDefault="00B3663D" w:rsidP="00B3663D">
            <w:pPr>
              <w:keepNext/>
              <w:keepLines/>
              <w:tabs>
                <w:tab w:val="left" w:pos="2852"/>
                <w:tab w:val="right" w:pos="6452"/>
                <w:tab w:val="right" w:pos="9216"/>
              </w:tabs>
              <w:rPr>
                <w:rFonts w:cs="Arial"/>
                <w:szCs w:val="16"/>
              </w:rPr>
            </w:pPr>
            <w:r>
              <w:rPr>
                <w:rFonts w:cs="Arial"/>
              </w:rPr>
              <w:t>_________________________________________________________</w:t>
            </w:r>
          </w:p>
          <w:p w14:paraId="012AD089" w14:textId="77777777" w:rsidR="00B3663D" w:rsidRDefault="00B3663D" w:rsidP="00B3663D">
            <w:pPr>
              <w:keepNext/>
              <w:keepLines/>
              <w:tabs>
                <w:tab w:val="left" w:pos="2852"/>
                <w:tab w:val="right" w:pos="6452"/>
                <w:tab w:val="right" w:pos="9216"/>
              </w:tabs>
              <w:rPr>
                <w:rFonts w:cs="Arial"/>
                <w:sz w:val="16"/>
                <w:szCs w:val="16"/>
              </w:rPr>
            </w:pPr>
            <w:r>
              <w:rPr>
                <w:rFonts w:cs="Arial"/>
                <w:sz w:val="16"/>
                <w:szCs w:val="16"/>
              </w:rPr>
              <w:t>City</w:t>
            </w:r>
            <w:r>
              <w:rPr>
                <w:rFonts w:cs="Arial"/>
                <w:sz w:val="16"/>
                <w:szCs w:val="16"/>
              </w:rPr>
              <w:tab/>
              <w:t>Province</w:t>
            </w:r>
            <w:r>
              <w:rPr>
                <w:rFonts w:cs="Arial"/>
                <w:sz w:val="16"/>
                <w:szCs w:val="16"/>
              </w:rPr>
              <w:tab/>
              <w:t>Postal Code</w:t>
            </w:r>
          </w:p>
          <w:p w14:paraId="628EB9EF" w14:textId="77777777" w:rsidR="00B3663D" w:rsidRDefault="00B3663D" w:rsidP="00B3663D">
            <w:pPr>
              <w:keepNext/>
              <w:keepLines/>
              <w:tabs>
                <w:tab w:val="left" w:pos="2852"/>
                <w:tab w:val="right" w:pos="6452"/>
                <w:tab w:val="right" w:pos="9216"/>
              </w:tabs>
              <w:rPr>
                <w:rFonts w:cs="Arial"/>
                <w:sz w:val="16"/>
                <w:szCs w:val="16"/>
              </w:rPr>
            </w:pPr>
          </w:p>
          <w:p w14:paraId="187FFF70" w14:textId="77777777" w:rsidR="00B3663D" w:rsidRDefault="00B3663D" w:rsidP="00B3663D">
            <w:pPr>
              <w:tabs>
                <w:tab w:val="left" w:pos="2852"/>
                <w:tab w:val="right" w:pos="6452"/>
                <w:tab w:val="right" w:pos="9216"/>
              </w:tabs>
              <w:rPr>
                <w:szCs w:val="16"/>
              </w:rPr>
            </w:pPr>
            <w:r>
              <w:t>_________________________________________________________</w:t>
            </w:r>
          </w:p>
          <w:p w14:paraId="01772310" w14:textId="77777777" w:rsidR="00B3663D" w:rsidRDefault="00B3663D" w:rsidP="00B3663D">
            <w:pPr>
              <w:keepNext/>
              <w:keepLines/>
              <w:tabs>
                <w:tab w:val="left" w:pos="2852"/>
                <w:tab w:val="right" w:pos="6452"/>
                <w:tab w:val="right" w:pos="9216"/>
              </w:tabs>
              <w:rPr>
                <w:sz w:val="16"/>
                <w:szCs w:val="16"/>
              </w:rPr>
            </w:pPr>
            <w:r>
              <w:rPr>
                <w:sz w:val="16"/>
                <w:szCs w:val="16"/>
              </w:rPr>
              <w:t>Email Address of Bidder</w:t>
            </w:r>
          </w:p>
          <w:p w14:paraId="5288D934" w14:textId="77777777" w:rsidR="00B3663D" w:rsidRDefault="00B3663D" w:rsidP="00B3663D">
            <w:pPr>
              <w:keepNext/>
              <w:keepLines/>
              <w:tabs>
                <w:tab w:val="left" w:pos="2852"/>
                <w:tab w:val="right" w:pos="6452"/>
                <w:tab w:val="right" w:pos="9216"/>
              </w:tabs>
              <w:rPr>
                <w:sz w:val="16"/>
                <w:szCs w:val="16"/>
              </w:rPr>
            </w:pPr>
          </w:p>
          <w:p w14:paraId="6701892A" w14:textId="77777777" w:rsidR="00B3663D" w:rsidRDefault="00B3663D" w:rsidP="00B3663D">
            <w:pPr>
              <w:keepNext/>
              <w:keepLines/>
              <w:tabs>
                <w:tab w:val="left" w:pos="2852"/>
                <w:tab w:val="right" w:pos="9360"/>
              </w:tabs>
              <w:rPr>
                <w:szCs w:val="16"/>
              </w:rPr>
            </w:pPr>
            <w:r>
              <w:t>_________________________________________________________</w:t>
            </w:r>
          </w:p>
          <w:p w14:paraId="40F7FD6E" w14:textId="77777777" w:rsidR="00B3663D" w:rsidRDefault="00B3663D" w:rsidP="00B3663D">
            <w:pPr>
              <w:keepNext/>
              <w:keepLines/>
              <w:tabs>
                <w:tab w:val="left" w:pos="2852"/>
                <w:tab w:val="right" w:pos="6452"/>
                <w:tab w:val="right" w:pos="9216"/>
              </w:tabs>
              <w:rPr>
                <w:szCs w:val="16"/>
              </w:rPr>
            </w:pPr>
            <w:r>
              <w:rPr>
                <w:sz w:val="16"/>
                <w:szCs w:val="16"/>
              </w:rPr>
              <w:t>Facsimile Number</w:t>
            </w:r>
          </w:p>
          <w:p w14:paraId="04C23164" w14:textId="77777777" w:rsidR="00B3663D" w:rsidRDefault="00B3663D" w:rsidP="00B3663D">
            <w:pPr>
              <w:keepNext/>
              <w:keepLines/>
              <w:tabs>
                <w:tab w:val="left" w:pos="2852"/>
                <w:tab w:val="right" w:pos="6452"/>
                <w:tab w:val="right" w:pos="9216"/>
              </w:tabs>
              <w:rPr>
                <w:szCs w:val="16"/>
              </w:rPr>
            </w:pPr>
          </w:p>
          <w:p w14:paraId="28ED874C" w14:textId="77777777" w:rsidR="00B3663D" w:rsidRDefault="00B3663D" w:rsidP="00B3663D">
            <w:pPr>
              <w:tabs>
                <w:tab w:val="left" w:pos="2852"/>
                <w:tab w:val="right" w:pos="6452"/>
                <w:tab w:val="right" w:pos="9216"/>
              </w:tabs>
              <w:rPr>
                <w:rFonts w:cs="Arial"/>
                <w:szCs w:val="16"/>
              </w:rPr>
            </w:pPr>
            <w:r>
              <w:rPr>
                <w:rFonts w:cs="Arial"/>
              </w:rPr>
              <w:t>_________________________________________________________</w:t>
            </w:r>
          </w:p>
          <w:p w14:paraId="3B6C2A67" w14:textId="77777777" w:rsidR="00B3663D" w:rsidRDefault="00B3663D" w:rsidP="00B3663D">
            <w:pPr>
              <w:keepNext/>
              <w:keepLines/>
              <w:tabs>
                <w:tab w:val="left" w:pos="2852"/>
                <w:tab w:val="right" w:pos="6452"/>
                <w:tab w:val="right" w:pos="9216"/>
              </w:tabs>
              <w:rPr>
                <w:rFonts w:cs="Arial"/>
                <w:sz w:val="16"/>
                <w:szCs w:val="16"/>
              </w:rPr>
            </w:pPr>
            <w:r>
              <w:rPr>
                <w:rFonts w:cs="Arial"/>
                <w:sz w:val="16"/>
                <w:szCs w:val="16"/>
              </w:rPr>
              <w:t>Street or P.O. Box</w:t>
            </w:r>
          </w:p>
          <w:p w14:paraId="3FA3894F" w14:textId="77777777" w:rsidR="00B3663D" w:rsidRDefault="00B3663D" w:rsidP="00B3663D">
            <w:pPr>
              <w:keepNext/>
              <w:keepLines/>
              <w:tabs>
                <w:tab w:val="left" w:pos="2852"/>
                <w:tab w:val="right" w:pos="6452"/>
                <w:tab w:val="right" w:pos="9216"/>
              </w:tabs>
              <w:rPr>
                <w:rFonts w:cs="Arial"/>
              </w:rPr>
            </w:pPr>
          </w:p>
          <w:p w14:paraId="7FD77802" w14:textId="77777777" w:rsidR="00B3663D" w:rsidRDefault="00B3663D" w:rsidP="00B3663D">
            <w:pPr>
              <w:keepNext/>
              <w:keepLines/>
              <w:tabs>
                <w:tab w:val="left" w:pos="2852"/>
                <w:tab w:val="right" w:pos="6452"/>
                <w:tab w:val="right" w:pos="9216"/>
              </w:tabs>
              <w:rPr>
                <w:rFonts w:cs="Arial"/>
                <w:szCs w:val="16"/>
              </w:rPr>
            </w:pPr>
            <w:r>
              <w:rPr>
                <w:rFonts w:cs="Arial"/>
              </w:rPr>
              <w:t>_________________________________________________________</w:t>
            </w:r>
          </w:p>
          <w:p w14:paraId="0823DC8A" w14:textId="77777777" w:rsidR="00B3663D" w:rsidRDefault="00B3663D" w:rsidP="00B3663D">
            <w:pPr>
              <w:keepNext/>
              <w:keepLines/>
              <w:tabs>
                <w:tab w:val="left" w:pos="2852"/>
                <w:tab w:val="right" w:pos="6452"/>
                <w:tab w:val="right" w:pos="9216"/>
              </w:tabs>
              <w:rPr>
                <w:rFonts w:cs="Arial"/>
                <w:sz w:val="16"/>
                <w:szCs w:val="16"/>
              </w:rPr>
            </w:pPr>
            <w:r>
              <w:rPr>
                <w:rFonts w:cs="Arial"/>
                <w:sz w:val="16"/>
                <w:szCs w:val="16"/>
              </w:rPr>
              <w:t>City</w:t>
            </w:r>
            <w:r>
              <w:rPr>
                <w:rFonts w:cs="Arial"/>
                <w:sz w:val="16"/>
                <w:szCs w:val="16"/>
              </w:rPr>
              <w:tab/>
              <w:t>Province</w:t>
            </w:r>
            <w:r>
              <w:rPr>
                <w:rFonts w:cs="Arial"/>
                <w:sz w:val="16"/>
                <w:szCs w:val="16"/>
              </w:rPr>
              <w:tab/>
              <w:t>Postal Code</w:t>
            </w:r>
          </w:p>
          <w:p w14:paraId="62D05EB1" w14:textId="77777777" w:rsidR="00B3663D" w:rsidRDefault="00B3663D" w:rsidP="00B3663D">
            <w:pPr>
              <w:keepNext/>
              <w:keepLines/>
              <w:tabs>
                <w:tab w:val="left" w:pos="2852"/>
                <w:tab w:val="right" w:pos="6452"/>
                <w:tab w:val="right" w:pos="9216"/>
              </w:tabs>
            </w:pPr>
          </w:p>
          <w:p w14:paraId="6ECD8DDB" w14:textId="77777777" w:rsidR="00B3663D" w:rsidRPr="004224CF" w:rsidRDefault="00B3663D" w:rsidP="00B3663D">
            <w:pPr>
              <w:keepNext/>
              <w:keepLines/>
              <w:tabs>
                <w:tab w:val="left" w:pos="2852"/>
                <w:tab w:val="right" w:pos="6452"/>
                <w:tab w:val="right" w:pos="9216"/>
              </w:tabs>
              <w:rPr>
                <w:szCs w:val="16"/>
              </w:rPr>
            </w:pPr>
            <w:r>
              <w:t>_________________________________________________________</w:t>
            </w:r>
          </w:p>
          <w:p w14:paraId="5EC7F76E" w14:textId="77777777" w:rsidR="00B3663D" w:rsidRDefault="00B3663D" w:rsidP="00B3663D">
            <w:pPr>
              <w:tabs>
                <w:tab w:val="left" w:pos="1412"/>
                <w:tab w:val="left" w:pos="3032"/>
                <w:tab w:val="left" w:pos="8460"/>
                <w:tab w:val="right" w:pos="9360"/>
              </w:tabs>
            </w:pPr>
            <w:r>
              <w:rPr>
                <w:sz w:val="16"/>
                <w:szCs w:val="16"/>
              </w:rPr>
              <w:t>GST Registration Number (if applicable)</w:t>
            </w:r>
          </w:p>
          <w:p w14:paraId="386C0DF4" w14:textId="77777777" w:rsidR="00B3663D" w:rsidRDefault="00B3663D" w:rsidP="00B3663D">
            <w:pPr>
              <w:tabs>
                <w:tab w:val="left" w:pos="1412"/>
                <w:tab w:val="left" w:pos="3032"/>
                <w:tab w:val="left" w:pos="8460"/>
                <w:tab w:val="right" w:pos="9360"/>
              </w:tabs>
            </w:pPr>
          </w:p>
          <w:p w14:paraId="24601F10" w14:textId="77777777" w:rsidR="00B3663D" w:rsidRDefault="00B3663D" w:rsidP="00B3663D">
            <w:pPr>
              <w:tabs>
                <w:tab w:val="left" w:pos="1412"/>
                <w:tab w:val="left" w:pos="3032"/>
                <w:tab w:val="left" w:pos="8460"/>
                <w:tab w:val="right" w:pos="9360"/>
              </w:tabs>
            </w:pPr>
          </w:p>
          <w:p w14:paraId="16945EFD" w14:textId="77777777" w:rsidR="00B3663D" w:rsidRPr="004224CF" w:rsidRDefault="00B3663D" w:rsidP="00B3663D">
            <w:pPr>
              <w:tabs>
                <w:tab w:val="left" w:pos="1412"/>
                <w:tab w:val="left" w:pos="3032"/>
                <w:tab w:val="left" w:pos="8460"/>
                <w:tab w:val="right" w:pos="9360"/>
              </w:tabs>
            </w:pPr>
            <w:r w:rsidRPr="004224CF">
              <w:t>The Bidder is:</w:t>
            </w:r>
          </w:p>
          <w:p w14:paraId="550CCFE6" w14:textId="77777777" w:rsidR="00B3663D" w:rsidRPr="004224CF" w:rsidRDefault="00B3663D" w:rsidP="00B3663D">
            <w:pPr>
              <w:keepNext/>
              <w:keepLines/>
              <w:rPr>
                <w:sz w:val="16"/>
              </w:rPr>
            </w:pPr>
          </w:p>
          <w:tbl>
            <w:tblPr>
              <w:tblW w:w="6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6267"/>
            </w:tblGrid>
            <w:tr w:rsidR="00B3663D" w:rsidRPr="004224CF" w14:paraId="4D73B665" w14:textId="77777777" w:rsidTr="00B3663D">
              <w:trPr>
                <w:trHeight w:val="225"/>
              </w:trPr>
              <w:tc>
                <w:tcPr>
                  <w:tcW w:w="235" w:type="dxa"/>
                </w:tcPr>
                <w:p w14:paraId="6790890A" w14:textId="77777777" w:rsidR="00B3663D" w:rsidRPr="004224CF" w:rsidRDefault="00B3663D" w:rsidP="00B3663D">
                  <w:pPr>
                    <w:keepNext/>
                    <w:keepLines/>
                    <w:jc w:val="both"/>
                  </w:pPr>
                </w:p>
              </w:tc>
              <w:tc>
                <w:tcPr>
                  <w:tcW w:w="6268" w:type="dxa"/>
                  <w:tcBorders>
                    <w:top w:val="nil"/>
                    <w:bottom w:val="nil"/>
                    <w:right w:val="nil"/>
                  </w:tcBorders>
                </w:tcPr>
                <w:p w14:paraId="2EE62059" w14:textId="77777777" w:rsidR="00B3663D" w:rsidRPr="004224CF" w:rsidRDefault="00B3663D" w:rsidP="00B3663D">
                  <w:pPr>
                    <w:keepNext/>
                    <w:keepLines/>
                    <w:jc w:val="both"/>
                  </w:pPr>
                  <w:r w:rsidRPr="004224CF">
                    <w:t>a sole proprietor</w:t>
                  </w:r>
                </w:p>
              </w:tc>
            </w:tr>
            <w:tr w:rsidR="00B3663D" w:rsidRPr="004224CF" w14:paraId="09CAE6C9" w14:textId="77777777" w:rsidTr="00B3663D">
              <w:trPr>
                <w:trHeight w:hRule="exact" w:val="144"/>
              </w:trPr>
              <w:tc>
                <w:tcPr>
                  <w:tcW w:w="235" w:type="dxa"/>
                  <w:tcBorders>
                    <w:left w:val="nil"/>
                    <w:right w:val="nil"/>
                  </w:tcBorders>
                </w:tcPr>
                <w:p w14:paraId="6B292624" w14:textId="77777777" w:rsidR="00B3663D" w:rsidRPr="004224CF" w:rsidRDefault="00B3663D" w:rsidP="00B3663D">
                  <w:pPr>
                    <w:keepNext/>
                    <w:keepLines/>
                    <w:jc w:val="both"/>
                  </w:pPr>
                </w:p>
              </w:tc>
              <w:tc>
                <w:tcPr>
                  <w:tcW w:w="6268" w:type="dxa"/>
                  <w:tcBorders>
                    <w:top w:val="nil"/>
                    <w:left w:val="nil"/>
                    <w:bottom w:val="nil"/>
                    <w:right w:val="nil"/>
                  </w:tcBorders>
                </w:tcPr>
                <w:p w14:paraId="24A93109" w14:textId="77777777" w:rsidR="00B3663D" w:rsidRPr="004224CF" w:rsidRDefault="00B3663D" w:rsidP="00B3663D">
                  <w:pPr>
                    <w:keepNext/>
                    <w:keepLines/>
                    <w:jc w:val="both"/>
                  </w:pPr>
                </w:p>
              </w:tc>
            </w:tr>
            <w:tr w:rsidR="00B3663D" w:rsidRPr="004224CF" w14:paraId="2B8C379D" w14:textId="77777777" w:rsidTr="00B3663D">
              <w:trPr>
                <w:cantSplit/>
                <w:trHeight w:val="225"/>
              </w:trPr>
              <w:tc>
                <w:tcPr>
                  <w:tcW w:w="235" w:type="dxa"/>
                  <w:tcBorders>
                    <w:bottom w:val="single" w:sz="4" w:space="0" w:color="auto"/>
                  </w:tcBorders>
                </w:tcPr>
                <w:p w14:paraId="48046F8E" w14:textId="77777777" w:rsidR="00B3663D" w:rsidRPr="004224CF" w:rsidRDefault="00B3663D" w:rsidP="00B3663D">
                  <w:pPr>
                    <w:keepNext/>
                    <w:keepLines/>
                    <w:jc w:val="both"/>
                  </w:pPr>
                </w:p>
              </w:tc>
              <w:tc>
                <w:tcPr>
                  <w:tcW w:w="6268" w:type="dxa"/>
                  <w:tcBorders>
                    <w:top w:val="nil"/>
                    <w:bottom w:val="nil"/>
                    <w:right w:val="nil"/>
                  </w:tcBorders>
                </w:tcPr>
                <w:p w14:paraId="6D387FD0" w14:textId="77777777" w:rsidR="00B3663D" w:rsidRPr="004224CF" w:rsidRDefault="00B3663D" w:rsidP="00B3663D">
                  <w:pPr>
                    <w:keepNext/>
                    <w:keepLines/>
                    <w:jc w:val="both"/>
                  </w:pPr>
                  <w:r w:rsidRPr="004224CF">
                    <w:t>a partnership</w:t>
                  </w:r>
                </w:p>
              </w:tc>
            </w:tr>
            <w:tr w:rsidR="00B3663D" w:rsidRPr="004224CF" w14:paraId="4A6FEA8E" w14:textId="77777777" w:rsidTr="00B3663D">
              <w:trPr>
                <w:trHeight w:hRule="exact" w:val="144"/>
              </w:trPr>
              <w:tc>
                <w:tcPr>
                  <w:tcW w:w="235" w:type="dxa"/>
                  <w:tcBorders>
                    <w:top w:val="nil"/>
                    <w:left w:val="nil"/>
                    <w:right w:val="nil"/>
                  </w:tcBorders>
                </w:tcPr>
                <w:p w14:paraId="3D3E4EFD" w14:textId="77777777" w:rsidR="00B3663D" w:rsidRPr="004224CF" w:rsidRDefault="00B3663D" w:rsidP="00B3663D">
                  <w:pPr>
                    <w:keepNext/>
                    <w:keepLines/>
                    <w:jc w:val="both"/>
                  </w:pPr>
                </w:p>
              </w:tc>
              <w:tc>
                <w:tcPr>
                  <w:tcW w:w="6268" w:type="dxa"/>
                  <w:tcBorders>
                    <w:top w:val="nil"/>
                    <w:left w:val="nil"/>
                    <w:bottom w:val="nil"/>
                    <w:right w:val="nil"/>
                  </w:tcBorders>
                </w:tcPr>
                <w:p w14:paraId="1A69084B" w14:textId="77777777" w:rsidR="00B3663D" w:rsidRPr="004224CF" w:rsidRDefault="00B3663D" w:rsidP="00B3663D">
                  <w:pPr>
                    <w:keepNext/>
                    <w:keepLines/>
                    <w:jc w:val="both"/>
                  </w:pPr>
                </w:p>
              </w:tc>
            </w:tr>
            <w:tr w:rsidR="00B3663D" w:rsidRPr="004224CF" w14:paraId="091A8F7A" w14:textId="77777777" w:rsidTr="00B3663D">
              <w:trPr>
                <w:trHeight w:val="225"/>
              </w:trPr>
              <w:tc>
                <w:tcPr>
                  <w:tcW w:w="235" w:type="dxa"/>
                </w:tcPr>
                <w:p w14:paraId="42862419" w14:textId="77777777" w:rsidR="00B3663D" w:rsidRPr="004224CF" w:rsidRDefault="00B3663D" w:rsidP="00B3663D">
                  <w:pPr>
                    <w:keepNext/>
                    <w:keepLines/>
                    <w:jc w:val="both"/>
                  </w:pPr>
                </w:p>
              </w:tc>
              <w:tc>
                <w:tcPr>
                  <w:tcW w:w="6268" w:type="dxa"/>
                  <w:tcBorders>
                    <w:top w:val="nil"/>
                    <w:bottom w:val="nil"/>
                    <w:right w:val="nil"/>
                  </w:tcBorders>
                </w:tcPr>
                <w:p w14:paraId="2F23BD1B" w14:textId="77777777" w:rsidR="00B3663D" w:rsidRPr="004224CF" w:rsidRDefault="00B3663D" w:rsidP="00B3663D">
                  <w:pPr>
                    <w:keepNext/>
                    <w:keepLines/>
                    <w:jc w:val="both"/>
                  </w:pPr>
                  <w:r w:rsidRPr="004224CF">
                    <w:t>a corporation</w:t>
                  </w:r>
                </w:p>
              </w:tc>
            </w:tr>
          </w:tbl>
          <w:p w14:paraId="5AFEE68D" w14:textId="77777777" w:rsidR="00B3663D" w:rsidRPr="004224CF" w:rsidRDefault="00B3663D" w:rsidP="00B3663D">
            <w:pPr>
              <w:keepLines/>
              <w:rPr>
                <w:sz w:val="16"/>
              </w:rPr>
            </w:pPr>
          </w:p>
          <w:p w14:paraId="7FDFA801" w14:textId="77777777" w:rsidR="00B3663D" w:rsidRDefault="00B3663D" w:rsidP="00B3663D">
            <w:pPr>
              <w:keepNext/>
              <w:keepLines/>
              <w:tabs>
                <w:tab w:val="left" w:pos="2852"/>
                <w:tab w:val="right" w:pos="6452"/>
                <w:tab w:val="right" w:pos="9216"/>
              </w:tabs>
              <w:spacing w:after="400"/>
            </w:pPr>
            <w:r w:rsidRPr="004224CF">
              <w:t>carrying on business under the above name.</w:t>
            </w:r>
          </w:p>
        </w:tc>
      </w:tr>
      <w:tr w:rsidR="006E76DC" w14:paraId="1BB7FA30" w14:textId="77777777" w:rsidTr="00AF1D4D">
        <w:trPr>
          <w:cantSplit/>
          <w:trHeight w:hRule="exact" w:val="2430"/>
        </w:trPr>
        <w:tc>
          <w:tcPr>
            <w:tcW w:w="645" w:type="dxa"/>
            <w:tcBorders>
              <w:right w:val="nil"/>
            </w:tcBorders>
          </w:tcPr>
          <w:p w14:paraId="3F10CF5B" w14:textId="77777777" w:rsidR="006E76DC" w:rsidRDefault="006E76DC" w:rsidP="006B3EFF">
            <w:pPr>
              <w:numPr>
                <w:ilvl w:val="0"/>
                <w:numId w:val="11"/>
              </w:numPr>
            </w:pPr>
            <w:bookmarkStart w:id="10" w:name="_Ref144283501"/>
          </w:p>
        </w:tc>
        <w:bookmarkEnd w:id="10"/>
        <w:tc>
          <w:tcPr>
            <w:tcW w:w="2355" w:type="dxa"/>
            <w:tcBorders>
              <w:left w:val="nil"/>
              <w:right w:val="nil"/>
            </w:tcBorders>
          </w:tcPr>
          <w:p w14:paraId="02EFAC88" w14:textId="77777777" w:rsidR="006E76DC" w:rsidRDefault="006E76DC">
            <w:r>
              <w:t>Contact Person</w:t>
            </w:r>
          </w:p>
        </w:tc>
        <w:tc>
          <w:tcPr>
            <w:tcW w:w="6647" w:type="dxa"/>
            <w:tcBorders>
              <w:left w:val="nil"/>
            </w:tcBorders>
          </w:tcPr>
          <w:p w14:paraId="3FBA820C" w14:textId="77777777" w:rsidR="006E76DC" w:rsidRDefault="006E76DC" w:rsidP="006E76DC">
            <w:pPr>
              <w:tabs>
                <w:tab w:val="left" w:pos="2314"/>
                <w:tab w:val="left" w:pos="2852"/>
                <w:tab w:val="right" w:pos="9360"/>
              </w:tabs>
              <w:jc w:val="both"/>
            </w:pPr>
            <w:r>
              <w:t>The Bidder hereby authorizes the following contact person to represent the Bidder for purposes of the Bid.</w:t>
            </w:r>
          </w:p>
          <w:p w14:paraId="711BD961" w14:textId="77777777" w:rsidR="006E76DC" w:rsidRDefault="006E76DC" w:rsidP="006E76DC">
            <w:pPr>
              <w:keepNext/>
              <w:keepLines/>
              <w:tabs>
                <w:tab w:val="left" w:pos="2314"/>
                <w:tab w:val="left" w:pos="2852"/>
                <w:tab w:val="right" w:pos="9360"/>
              </w:tabs>
              <w:jc w:val="both"/>
            </w:pPr>
          </w:p>
          <w:p w14:paraId="546F58F8" w14:textId="77777777" w:rsidR="006E76DC" w:rsidRDefault="006E76DC" w:rsidP="006E76DC">
            <w:pPr>
              <w:keepNext/>
              <w:keepLines/>
              <w:tabs>
                <w:tab w:val="left" w:pos="2314"/>
                <w:tab w:val="left" w:pos="2852"/>
                <w:tab w:val="right" w:pos="9360"/>
              </w:tabs>
              <w:rPr>
                <w:szCs w:val="16"/>
              </w:rPr>
            </w:pPr>
            <w:r>
              <w:t>_________________________________________________________</w:t>
            </w:r>
          </w:p>
          <w:p w14:paraId="4EB51050" w14:textId="77777777" w:rsidR="006E76DC" w:rsidRDefault="006E76DC" w:rsidP="006E76DC">
            <w:pPr>
              <w:keepNext/>
              <w:keepLines/>
              <w:tabs>
                <w:tab w:val="left" w:pos="2314"/>
                <w:tab w:val="left" w:pos="2852"/>
                <w:tab w:val="right" w:pos="9360"/>
              </w:tabs>
              <w:rPr>
                <w:sz w:val="16"/>
              </w:rPr>
            </w:pPr>
            <w:r>
              <w:rPr>
                <w:sz w:val="16"/>
                <w:szCs w:val="16"/>
              </w:rPr>
              <w:t>Contact Person</w:t>
            </w:r>
            <w:r>
              <w:rPr>
                <w:sz w:val="16"/>
                <w:szCs w:val="16"/>
              </w:rPr>
              <w:tab/>
              <w:t>Title</w:t>
            </w:r>
          </w:p>
          <w:p w14:paraId="133FAE53" w14:textId="77777777" w:rsidR="006E76DC" w:rsidRDefault="006E76DC" w:rsidP="006E76DC">
            <w:pPr>
              <w:keepNext/>
              <w:keepLines/>
              <w:tabs>
                <w:tab w:val="left" w:pos="2314"/>
                <w:tab w:val="left" w:pos="2852"/>
                <w:tab w:val="right" w:pos="9360"/>
              </w:tabs>
            </w:pPr>
          </w:p>
          <w:p w14:paraId="0D0F50CA" w14:textId="77777777" w:rsidR="006E76DC" w:rsidRDefault="006E76DC" w:rsidP="006E76DC">
            <w:pPr>
              <w:keepNext/>
              <w:keepLines/>
              <w:tabs>
                <w:tab w:val="left" w:pos="2314"/>
                <w:tab w:val="left" w:pos="2852"/>
                <w:tab w:val="right" w:pos="9360"/>
              </w:tabs>
              <w:rPr>
                <w:szCs w:val="16"/>
              </w:rPr>
            </w:pPr>
            <w:r>
              <w:t>_________________________________________________________</w:t>
            </w:r>
          </w:p>
          <w:p w14:paraId="1F9B166C" w14:textId="77777777" w:rsidR="006E76DC" w:rsidRDefault="006E76DC" w:rsidP="006E76DC">
            <w:pPr>
              <w:tabs>
                <w:tab w:val="left" w:pos="2314"/>
              </w:tabs>
              <w:spacing w:after="400"/>
              <w:jc w:val="both"/>
            </w:pPr>
            <w:r>
              <w:rPr>
                <w:sz w:val="16"/>
                <w:szCs w:val="16"/>
              </w:rPr>
              <w:t xml:space="preserve">Telephone Number  </w:t>
            </w:r>
            <w:r>
              <w:rPr>
                <w:sz w:val="16"/>
                <w:szCs w:val="16"/>
              </w:rPr>
              <w:tab/>
              <w:t>Facsimile Number</w:t>
            </w:r>
          </w:p>
        </w:tc>
      </w:tr>
      <w:tr w:rsidR="00B3663D" w14:paraId="0C3CE69E" w14:textId="77777777" w:rsidTr="00B3663D">
        <w:trPr>
          <w:cantSplit/>
          <w:trHeight w:hRule="exact" w:val="1009"/>
        </w:trPr>
        <w:tc>
          <w:tcPr>
            <w:tcW w:w="645" w:type="dxa"/>
            <w:tcBorders>
              <w:right w:val="nil"/>
            </w:tcBorders>
          </w:tcPr>
          <w:p w14:paraId="7C05CBD1" w14:textId="77777777" w:rsidR="00B3663D" w:rsidRDefault="00B3663D" w:rsidP="00B3663D">
            <w:pPr>
              <w:numPr>
                <w:ilvl w:val="0"/>
                <w:numId w:val="11"/>
              </w:numPr>
            </w:pPr>
          </w:p>
        </w:tc>
        <w:tc>
          <w:tcPr>
            <w:tcW w:w="2355" w:type="dxa"/>
            <w:tcBorders>
              <w:left w:val="nil"/>
              <w:right w:val="nil"/>
            </w:tcBorders>
          </w:tcPr>
          <w:p w14:paraId="0568FC9A" w14:textId="77777777" w:rsidR="00B3663D" w:rsidRDefault="00B3663D" w:rsidP="00B3663D">
            <w:r w:rsidRPr="004224CF">
              <w:t>Definitions</w:t>
            </w:r>
          </w:p>
        </w:tc>
        <w:tc>
          <w:tcPr>
            <w:tcW w:w="6647" w:type="dxa"/>
            <w:tcBorders>
              <w:left w:val="nil"/>
            </w:tcBorders>
          </w:tcPr>
          <w:p w14:paraId="27AF542C" w14:textId="77777777" w:rsidR="00B3663D" w:rsidRDefault="00B3663D" w:rsidP="00B3663D">
            <w:pPr>
              <w:spacing w:after="400"/>
              <w:jc w:val="both"/>
            </w:pPr>
            <w:r w:rsidRPr="004224CF">
              <w:t>All capitalized terms used in the Contract</w:t>
            </w:r>
            <w:r>
              <w:t xml:space="preserve"> Documents</w:t>
            </w:r>
            <w:r w:rsidRPr="004224CF">
              <w:t xml:space="preserve"> shall have the meanings ascribed to them in the General Conditions and</w:t>
            </w:r>
            <w:r>
              <w:t xml:space="preserve"> Request for Quotation documents</w:t>
            </w:r>
            <w:r w:rsidRPr="004224CF">
              <w:rPr>
                <w:rStyle w:val="CommentFont"/>
              </w:rPr>
              <w:t>.</w:t>
            </w:r>
          </w:p>
        </w:tc>
      </w:tr>
      <w:tr w:rsidR="00C56D3E" w14:paraId="4F561D0E" w14:textId="77777777" w:rsidTr="00B3663D">
        <w:trPr>
          <w:cantSplit/>
          <w:trHeight w:hRule="exact" w:val="1009"/>
        </w:trPr>
        <w:tc>
          <w:tcPr>
            <w:tcW w:w="645" w:type="dxa"/>
            <w:tcBorders>
              <w:right w:val="nil"/>
            </w:tcBorders>
          </w:tcPr>
          <w:p w14:paraId="1767EB95" w14:textId="77777777" w:rsidR="00C56D3E" w:rsidRDefault="00C56D3E" w:rsidP="006B3EFF">
            <w:pPr>
              <w:numPr>
                <w:ilvl w:val="0"/>
                <w:numId w:val="11"/>
              </w:numPr>
            </w:pPr>
            <w:bookmarkStart w:id="11" w:name="_Ref482435066"/>
          </w:p>
        </w:tc>
        <w:bookmarkEnd w:id="11"/>
        <w:tc>
          <w:tcPr>
            <w:tcW w:w="2355" w:type="dxa"/>
            <w:tcBorders>
              <w:left w:val="nil"/>
              <w:right w:val="nil"/>
            </w:tcBorders>
          </w:tcPr>
          <w:p w14:paraId="08C55EBE" w14:textId="77777777" w:rsidR="00C56D3E" w:rsidRDefault="00C56D3E">
            <w:r>
              <w:t>Offer</w:t>
            </w:r>
          </w:p>
        </w:tc>
        <w:tc>
          <w:tcPr>
            <w:tcW w:w="6647" w:type="dxa"/>
            <w:tcBorders>
              <w:left w:val="nil"/>
            </w:tcBorders>
          </w:tcPr>
          <w:p w14:paraId="16D04790" w14:textId="77777777" w:rsidR="00C56D3E" w:rsidRDefault="00C56D3E">
            <w:pPr>
              <w:spacing w:after="400"/>
              <w:jc w:val="both"/>
            </w:pPr>
            <w:r>
              <w:t>The Bidder hereby offers to perform the Work in accordance with the Contract for the Total Bid Price, in Canadian funds, set out on Form B: Prices, appended hereto.</w:t>
            </w:r>
          </w:p>
        </w:tc>
      </w:tr>
      <w:tr w:rsidR="006E76DC" w14:paraId="53DD8032" w14:textId="77777777" w:rsidTr="00B3663D">
        <w:trPr>
          <w:cantSplit/>
          <w:trHeight w:hRule="exact" w:val="1009"/>
        </w:trPr>
        <w:tc>
          <w:tcPr>
            <w:tcW w:w="645" w:type="dxa"/>
            <w:tcBorders>
              <w:right w:val="nil"/>
            </w:tcBorders>
          </w:tcPr>
          <w:p w14:paraId="35A56F57" w14:textId="77777777" w:rsidR="006E76DC" w:rsidRDefault="006E76DC" w:rsidP="006B3EFF">
            <w:pPr>
              <w:numPr>
                <w:ilvl w:val="0"/>
                <w:numId w:val="11"/>
              </w:numPr>
            </w:pPr>
          </w:p>
        </w:tc>
        <w:tc>
          <w:tcPr>
            <w:tcW w:w="2355" w:type="dxa"/>
            <w:tcBorders>
              <w:left w:val="nil"/>
              <w:right w:val="nil"/>
            </w:tcBorders>
          </w:tcPr>
          <w:p w14:paraId="26AD1A80" w14:textId="77777777" w:rsidR="006E76DC" w:rsidRDefault="006E76DC" w:rsidP="006E76DC">
            <w:r>
              <w:t>Commencement</w:t>
            </w:r>
          </w:p>
          <w:p w14:paraId="59DE5553" w14:textId="77777777" w:rsidR="006E76DC" w:rsidRDefault="006E76DC" w:rsidP="006E76DC">
            <w:r>
              <w:t>of the Work</w:t>
            </w:r>
          </w:p>
        </w:tc>
        <w:tc>
          <w:tcPr>
            <w:tcW w:w="6647" w:type="dxa"/>
            <w:tcBorders>
              <w:left w:val="nil"/>
            </w:tcBorders>
          </w:tcPr>
          <w:p w14:paraId="417C2D2A" w14:textId="77777777" w:rsidR="006E76DC" w:rsidRDefault="006E76DC">
            <w:pPr>
              <w:spacing w:after="400"/>
              <w:jc w:val="both"/>
            </w:pPr>
            <w:r>
              <w:t xml:space="preserve">The Bidder agrees that no Work shall commence until </w:t>
            </w:r>
            <w:r w:rsidR="0077145F">
              <w:t>they are</w:t>
            </w:r>
            <w:r>
              <w:t xml:space="preserve"> in receipt of a Purchase Order from the Award Authority authorizing the commencement of the Work.</w:t>
            </w:r>
          </w:p>
        </w:tc>
      </w:tr>
      <w:tr w:rsidR="006E76DC" w14:paraId="171EBE50" w14:textId="77777777" w:rsidTr="00B3663D">
        <w:trPr>
          <w:cantSplit/>
          <w:trHeight w:hRule="exact" w:val="1424"/>
        </w:trPr>
        <w:tc>
          <w:tcPr>
            <w:tcW w:w="645" w:type="dxa"/>
            <w:tcBorders>
              <w:right w:val="nil"/>
            </w:tcBorders>
          </w:tcPr>
          <w:p w14:paraId="738BD321" w14:textId="77777777" w:rsidR="006E76DC" w:rsidRDefault="006E76DC" w:rsidP="006B3EFF">
            <w:pPr>
              <w:numPr>
                <w:ilvl w:val="0"/>
                <w:numId w:val="11"/>
              </w:numPr>
            </w:pPr>
          </w:p>
        </w:tc>
        <w:tc>
          <w:tcPr>
            <w:tcW w:w="2355" w:type="dxa"/>
            <w:tcBorders>
              <w:left w:val="nil"/>
              <w:right w:val="nil"/>
            </w:tcBorders>
          </w:tcPr>
          <w:p w14:paraId="562F9871" w14:textId="77777777" w:rsidR="006E76DC" w:rsidRDefault="006E76DC" w:rsidP="006E76DC">
            <w:r>
              <w:t>Contract</w:t>
            </w:r>
          </w:p>
        </w:tc>
        <w:tc>
          <w:tcPr>
            <w:tcW w:w="6647" w:type="dxa"/>
            <w:tcBorders>
              <w:left w:val="nil"/>
            </w:tcBorders>
          </w:tcPr>
          <w:p w14:paraId="7AF7FFD6" w14:textId="77777777" w:rsidR="006E76DC" w:rsidRDefault="006E76DC">
            <w:pPr>
              <w:spacing w:after="400"/>
              <w:jc w:val="both"/>
            </w:pPr>
            <w:r w:rsidRPr="002C5BB6">
              <w:t xml:space="preserve">By submitting a bid in response to this </w:t>
            </w:r>
            <w:r w:rsidR="00D7133E">
              <w:t>RFQ</w:t>
            </w:r>
            <w:r w:rsidRPr="002C5BB6">
              <w:t xml:space="preserve">, the Bidder certifies that it has read, understands, and agrees to the terms and conditions of this </w:t>
            </w:r>
            <w:r w:rsidR="00D7133E">
              <w:t>RFQ</w:t>
            </w:r>
            <w:r w:rsidRPr="002C5BB6">
              <w:t xml:space="preserve"> and that the </w:t>
            </w:r>
            <w:r w:rsidR="00D7133E">
              <w:t>RFQ</w:t>
            </w:r>
            <w:r w:rsidRPr="002C5BB6">
              <w:t>, in its entirety shall be deemed to be incorporated in and to form a part of this offer notwithstanding that not all parts thereof are necessarily attached to or accompany this Bid.</w:t>
            </w:r>
          </w:p>
        </w:tc>
      </w:tr>
      <w:tr w:rsidR="00C56D3E" w14:paraId="1AF322A6" w14:textId="77777777" w:rsidTr="00AF1D4D">
        <w:trPr>
          <w:cantSplit/>
          <w:trHeight w:hRule="exact" w:val="1395"/>
        </w:trPr>
        <w:tc>
          <w:tcPr>
            <w:tcW w:w="645" w:type="dxa"/>
            <w:tcBorders>
              <w:right w:val="nil"/>
            </w:tcBorders>
          </w:tcPr>
          <w:p w14:paraId="1177C96C" w14:textId="77777777" w:rsidR="00C56D3E" w:rsidRDefault="00C56D3E" w:rsidP="006B3EFF">
            <w:pPr>
              <w:numPr>
                <w:ilvl w:val="0"/>
                <w:numId w:val="11"/>
              </w:numPr>
            </w:pPr>
            <w:bookmarkStart w:id="12" w:name="_Ref52077479"/>
          </w:p>
        </w:tc>
        <w:bookmarkEnd w:id="12"/>
        <w:tc>
          <w:tcPr>
            <w:tcW w:w="2355" w:type="dxa"/>
            <w:tcBorders>
              <w:left w:val="nil"/>
              <w:right w:val="nil"/>
            </w:tcBorders>
          </w:tcPr>
          <w:p w14:paraId="3B76FD37" w14:textId="77777777" w:rsidR="00C56D3E" w:rsidRDefault="00C56D3E" w:rsidP="002971EC">
            <w:r>
              <w:t>Addenda</w:t>
            </w:r>
          </w:p>
        </w:tc>
        <w:tc>
          <w:tcPr>
            <w:tcW w:w="6647" w:type="dxa"/>
            <w:tcBorders>
              <w:left w:val="nil"/>
            </w:tcBorders>
          </w:tcPr>
          <w:p w14:paraId="5EDCFDAC" w14:textId="77777777" w:rsidR="00C56D3E" w:rsidRDefault="00C56D3E" w:rsidP="002971EC">
            <w:pPr>
              <w:jc w:val="both"/>
            </w:pPr>
            <w:r>
              <w:t>The Bidder certifies that the following addenda have been received and agrees that they shall be deemed to form a part of the Contract:</w:t>
            </w:r>
          </w:p>
          <w:p w14:paraId="5EFC8F64" w14:textId="77777777" w:rsidR="00C56D3E" w:rsidRDefault="00C56D3E" w:rsidP="002971EC">
            <w:pPr>
              <w:keepNext/>
              <w:keepLines/>
              <w:jc w:val="both"/>
            </w:pPr>
          </w:p>
          <w:p w14:paraId="1A15DC5A" w14:textId="77777777" w:rsidR="00C56D3E" w:rsidRDefault="00C56D3E" w:rsidP="002971EC">
            <w:pPr>
              <w:keepNext/>
              <w:keepLines/>
              <w:tabs>
                <w:tab w:val="left" w:pos="576"/>
                <w:tab w:val="left" w:pos="2132"/>
                <w:tab w:val="left" w:pos="2868"/>
                <w:tab w:val="right" w:pos="9360"/>
              </w:tabs>
            </w:pPr>
            <w:r>
              <w:t>No.</w:t>
            </w:r>
            <w:r>
              <w:tab/>
              <w:t>_________</w:t>
            </w:r>
            <w:r>
              <w:tab/>
              <w:t>Dated</w:t>
            </w:r>
            <w:r>
              <w:tab/>
              <w:t>________________________________</w:t>
            </w:r>
          </w:p>
          <w:p w14:paraId="53B3272F" w14:textId="77777777" w:rsidR="00C56D3E" w:rsidRDefault="00C56D3E" w:rsidP="002971EC">
            <w:pPr>
              <w:tabs>
                <w:tab w:val="left" w:pos="576"/>
                <w:tab w:val="left" w:pos="2132"/>
                <w:tab w:val="left" w:pos="2868"/>
                <w:tab w:val="right" w:pos="9360"/>
              </w:tabs>
              <w:spacing w:after="400"/>
            </w:pPr>
          </w:p>
        </w:tc>
      </w:tr>
      <w:tr w:rsidR="00C56D3E" w14:paraId="4780A4DB" w14:textId="77777777" w:rsidTr="00B3663D">
        <w:trPr>
          <w:cantSplit/>
          <w:trHeight w:hRule="exact" w:val="1280"/>
        </w:trPr>
        <w:tc>
          <w:tcPr>
            <w:tcW w:w="645" w:type="dxa"/>
            <w:tcBorders>
              <w:right w:val="nil"/>
            </w:tcBorders>
          </w:tcPr>
          <w:p w14:paraId="7C84F558" w14:textId="77777777" w:rsidR="00C56D3E" w:rsidRDefault="00C56D3E" w:rsidP="006B3EFF">
            <w:pPr>
              <w:numPr>
                <w:ilvl w:val="0"/>
                <w:numId w:val="11"/>
              </w:numPr>
            </w:pPr>
            <w:bookmarkStart w:id="13" w:name="_Ref482517407"/>
          </w:p>
        </w:tc>
        <w:bookmarkEnd w:id="13"/>
        <w:tc>
          <w:tcPr>
            <w:tcW w:w="2355" w:type="dxa"/>
            <w:tcBorders>
              <w:left w:val="nil"/>
              <w:right w:val="nil"/>
            </w:tcBorders>
          </w:tcPr>
          <w:p w14:paraId="13C53645" w14:textId="77777777" w:rsidR="00C56D3E" w:rsidRDefault="00C56D3E">
            <w:r>
              <w:t>Time</w:t>
            </w:r>
          </w:p>
        </w:tc>
        <w:tc>
          <w:tcPr>
            <w:tcW w:w="6647" w:type="dxa"/>
            <w:tcBorders>
              <w:left w:val="nil"/>
            </w:tcBorders>
          </w:tcPr>
          <w:p w14:paraId="0FBFADF1" w14:textId="77777777" w:rsidR="00C56D3E" w:rsidRDefault="00C56D3E">
            <w:pPr>
              <w:spacing w:after="400"/>
              <w:jc w:val="both"/>
            </w:pPr>
            <w:r>
              <w:t xml:space="preserve">This offer shall be open for acceptance, binding and irrevocable for a period of </w:t>
            </w:r>
            <w:bookmarkStart w:id="14" w:name="BidValid"/>
            <w:r w:rsidR="00B068C8">
              <w:t>^</w:t>
            </w:r>
            <w:r w:rsidR="00B068C8" w:rsidRPr="003B18FD">
              <w:rPr>
                <w:rStyle w:val="CommentFont"/>
              </w:rPr>
              <w:t>in words</w:t>
            </w:r>
            <w:r w:rsidR="00B068C8">
              <w:t xml:space="preserve"> (^</w:t>
            </w:r>
            <w:r w:rsidR="00B068C8" w:rsidRPr="003B18FD">
              <w:rPr>
                <w:rStyle w:val="CommentFont"/>
              </w:rPr>
              <w:t>in numerals</w:t>
            </w:r>
            <w:r w:rsidR="00B068C8">
              <w:t xml:space="preserve">) </w:t>
            </w:r>
            <w:bookmarkEnd w:id="14"/>
            <w:r>
              <w:t>Calendar Days following the Submission Deadline</w:t>
            </w:r>
            <w:r w:rsidRPr="00150836">
              <w:rPr>
                <w:sz w:val="16"/>
                <w:szCs w:val="16"/>
              </w:rPr>
              <w:t>.</w:t>
            </w:r>
            <w:r w:rsidRPr="00150836">
              <w:rPr>
                <w:rStyle w:val="CommentFont"/>
                <w:sz w:val="16"/>
                <w:szCs w:val="16"/>
              </w:rPr>
              <w:t xml:space="preserve">  </w:t>
            </w:r>
            <w:r w:rsidRPr="00BC01DF">
              <w:rPr>
                <w:rStyle w:val="CommentFont"/>
                <w:sz w:val="18"/>
                <w:szCs w:val="16"/>
              </w:rPr>
              <w:t>SPEC NOTE: Specify a time period sufficient for the anticipated award process (</w:t>
            </w:r>
            <w:r w:rsidRPr="00B550BB">
              <w:rPr>
                <w:rStyle w:val="CommentFont"/>
                <w:b/>
                <w:sz w:val="18"/>
                <w:szCs w:val="16"/>
              </w:rPr>
              <w:t>not less than thirty (30) Calendar Days</w:t>
            </w:r>
            <w:r w:rsidRPr="00BC01DF">
              <w:rPr>
                <w:rStyle w:val="CommentFont"/>
                <w:sz w:val="18"/>
                <w:szCs w:val="16"/>
              </w:rPr>
              <w:t>).  Use multiples of 15</w:t>
            </w:r>
            <w:r w:rsidRPr="00150836">
              <w:rPr>
                <w:i/>
                <w:vanish/>
                <w:color w:val="FF0000"/>
                <w:sz w:val="16"/>
                <w:szCs w:val="16"/>
              </w:rPr>
              <w:t>.</w:t>
            </w:r>
          </w:p>
        </w:tc>
      </w:tr>
      <w:tr w:rsidR="00CF4601" w14:paraId="656D2178" w14:textId="77777777" w:rsidTr="00B3663D">
        <w:trPr>
          <w:cantSplit/>
          <w:trHeight w:hRule="exact" w:val="2434"/>
        </w:trPr>
        <w:tc>
          <w:tcPr>
            <w:tcW w:w="645" w:type="dxa"/>
            <w:tcBorders>
              <w:right w:val="nil"/>
            </w:tcBorders>
          </w:tcPr>
          <w:p w14:paraId="2D414924" w14:textId="77777777" w:rsidR="00CF4601" w:rsidRDefault="00CF4601" w:rsidP="006B3EFF">
            <w:pPr>
              <w:numPr>
                <w:ilvl w:val="0"/>
                <w:numId w:val="11"/>
              </w:numPr>
            </w:pPr>
          </w:p>
        </w:tc>
        <w:tc>
          <w:tcPr>
            <w:tcW w:w="2355" w:type="dxa"/>
            <w:tcBorders>
              <w:left w:val="nil"/>
              <w:right w:val="nil"/>
            </w:tcBorders>
          </w:tcPr>
          <w:p w14:paraId="3C9FACEA" w14:textId="77777777" w:rsidR="00CF4601" w:rsidRPr="007B299F" w:rsidRDefault="00CF4601" w:rsidP="002D2A90">
            <w:r w:rsidRPr="007B299F">
              <w:t>Indigenous Self-Declaration</w:t>
            </w:r>
          </w:p>
          <w:p w14:paraId="54B967BF" w14:textId="77777777" w:rsidR="00CF4601" w:rsidRPr="007B299F" w:rsidRDefault="00CF4601" w:rsidP="002D2A90"/>
          <w:p w14:paraId="67CDE2F3" w14:textId="77777777" w:rsidR="00CF4601" w:rsidRPr="007B299F" w:rsidRDefault="00CF4601" w:rsidP="002D2A90"/>
          <w:p w14:paraId="608878F0" w14:textId="77777777" w:rsidR="00CF4601" w:rsidRPr="007B299F" w:rsidRDefault="00CF4601" w:rsidP="002D2A90"/>
        </w:tc>
        <w:tc>
          <w:tcPr>
            <w:tcW w:w="6647" w:type="dxa"/>
            <w:tcBorders>
              <w:left w:val="nil"/>
            </w:tcBorders>
          </w:tcPr>
          <w:p w14:paraId="6E948845" w14:textId="77777777" w:rsidR="00063C73" w:rsidRPr="00063C73" w:rsidRDefault="00063C73" w:rsidP="00063C73">
            <w:pPr>
              <w:jc w:val="both"/>
            </w:pPr>
            <w:r w:rsidRPr="00063C73">
              <w:t xml:space="preserve">The City is requesting that Bidders identify if their business is at least 51% owned by one or more Indigenous persons of Canada. </w:t>
            </w:r>
          </w:p>
          <w:p w14:paraId="533CAD49" w14:textId="77777777" w:rsidR="00063C73" w:rsidRPr="00063C73" w:rsidRDefault="00063C73" w:rsidP="00063C73">
            <w:pPr>
              <w:keepNext/>
              <w:keepLines/>
              <w:rPr>
                <w:sz w:val="16"/>
              </w:rPr>
            </w:pPr>
          </w:p>
          <w:tbl>
            <w:tblPr>
              <w:tblW w:w="6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6267"/>
            </w:tblGrid>
            <w:tr w:rsidR="00063C73" w:rsidRPr="00063C73" w14:paraId="2465192D" w14:textId="77777777" w:rsidTr="00B3663D">
              <w:trPr>
                <w:trHeight w:val="225"/>
              </w:trPr>
              <w:tc>
                <w:tcPr>
                  <w:tcW w:w="235" w:type="dxa"/>
                  <w:tcBorders>
                    <w:bottom w:val="single" w:sz="4" w:space="0" w:color="auto"/>
                  </w:tcBorders>
                </w:tcPr>
                <w:p w14:paraId="59D0AADA" w14:textId="77777777" w:rsidR="00063C73" w:rsidRPr="00063C73" w:rsidRDefault="00063C73" w:rsidP="00063C73">
                  <w:pPr>
                    <w:keepNext/>
                    <w:keepLines/>
                    <w:jc w:val="both"/>
                  </w:pPr>
                </w:p>
              </w:tc>
              <w:tc>
                <w:tcPr>
                  <w:tcW w:w="6268" w:type="dxa"/>
                  <w:tcBorders>
                    <w:top w:val="nil"/>
                    <w:bottom w:val="nil"/>
                    <w:right w:val="nil"/>
                  </w:tcBorders>
                </w:tcPr>
                <w:p w14:paraId="3537452A" w14:textId="77777777" w:rsidR="00063C73" w:rsidRPr="00063C73" w:rsidRDefault="00063C73" w:rsidP="00063C73">
                  <w:pPr>
                    <w:keepNext/>
                    <w:keepLines/>
                    <w:jc w:val="both"/>
                  </w:pPr>
                  <w:r w:rsidRPr="00063C73">
                    <w:t xml:space="preserve">YES, 51% </w:t>
                  </w:r>
                  <w:r w:rsidR="00157FA3">
                    <w:t xml:space="preserve">or more </w:t>
                  </w:r>
                  <w:r w:rsidRPr="00063C73">
                    <w:t>Indigenous ownership</w:t>
                  </w:r>
                </w:p>
              </w:tc>
            </w:tr>
            <w:tr w:rsidR="00063C73" w:rsidRPr="00063C73" w14:paraId="67F4E3D2" w14:textId="77777777" w:rsidTr="00B3663D">
              <w:trPr>
                <w:trHeight w:val="225"/>
              </w:trPr>
              <w:tc>
                <w:tcPr>
                  <w:tcW w:w="235" w:type="dxa"/>
                  <w:tcBorders>
                    <w:top w:val="single" w:sz="4" w:space="0" w:color="auto"/>
                    <w:left w:val="nil"/>
                    <w:bottom w:val="single" w:sz="4" w:space="0" w:color="auto"/>
                    <w:right w:val="nil"/>
                  </w:tcBorders>
                </w:tcPr>
                <w:p w14:paraId="5583A0AC" w14:textId="77777777" w:rsidR="00063C73" w:rsidRPr="00063C73" w:rsidRDefault="00063C73" w:rsidP="00063C73">
                  <w:pPr>
                    <w:keepNext/>
                    <w:keepLines/>
                    <w:jc w:val="both"/>
                  </w:pPr>
                </w:p>
              </w:tc>
              <w:tc>
                <w:tcPr>
                  <w:tcW w:w="6268" w:type="dxa"/>
                  <w:tcBorders>
                    <w:top w:val="nil"/>
                    <w:left w:val="nil"/>
                    <w:bottom w:val="nil"/>
                    <w:right w:val="nil"/>
                  </w:tcBorders>
                </w:tcPr>
                <w:p w14:paraId="35B7D1B5" w14:textId="77777777" w:rsidR="00063C73" w:rsidRPr="00063C73" w:rsidRDefault="00063C73" w:rsidP="00063C73">
                  <w:pPr>
                    <w:keepNext/>
                    <w:keepLines/>
                    <w:jc w:val="both"/>
                  </w:pPr>
                </w:p>
              </w:tc>
            </w:tr>
            <w:tr w:rsidR="00063C73" w:rsidRPr="00063C73" w14:paraId="675CE511" w14:textId="77777777" w:rsidTr="00B3663D">
              <w:trPr>
                <w:trHeight w:val="225"/>
              </w:trPr>
              <w:tc>
                <w:tcPr>
                  <w:tcW w:w="235" w:type="dxa"/>
                  <w:tcBorders>
                    <w:top w:val="single" w:sz="4" w:space="0" w:color="auto"/>
                    <w:bottom w:val="single" w:sz="4" w:space="0" w:color="auto"/>
                    <w:right w:val="single" w:sz="4" w:space="0" w:color="auto"/>
                  </w:tcBorders>
                </w:tcPr>
                <w:p w14:paraId="38D4CBAD" w14:textId="77777777" w:rsidR="00063C73" w:rsidRPr="00063C73" w:rsidRDefault="00063C73" w:rsidP="00063C73">
                  <w:pPr>
                    <w:keepNext/>
                    <w:keepLines/>
                    <w:jc w:val="both"/>
                  </w:pPr>
                </w:p>
              </w:tc>
              <w:tc>
                <w:tcPr>
                  <w:tcW w:w="6268" w:type="dxa"/>
                  <w:tcBorders>
                    <w:top w:val="nil"/>
                    <w:left w:val="single" w:sz="4" w:space="0" w:color="auto"/>
                    <w:bottom w:val="nil"/>
                    <w:right w:val="nil"/>
                  </w:tcBorders>
                </w:tcPr>
                <w:p w14:paraId="56968443" w14:textId="77777777" w:rsidR="00063C73" w:rsidRPr="00063C73" w:rsidRDefault="00063C73" w:rsidP="00063C73">
                  <w:pPr>
                    <w:keepNext/>
                    <w:keepLines/>
                    <w:jc w:val="both"/>
                  </w:pPr>
                  <w:r w:rsidRPr="00063C73">
                    <w:t>NO, it is not</w:t>
                  </w:r>
                </w:p>
              </w:tc>
            </w:tr>
            <w:tr w:rsidR="00063C73" w:rsidRPr="00063C73" w14:paraId="6D513D63" w14:textId="77777777" w:rsidTr="00B3663D">
              <w:trPr>
                <w:trHeight w:hRule="exact" w:val="911"/>
              </w:trPr>
              <w:tc>
                <w:tcPr>
                  <w:tcW w:w="6503" w:type="dxa"/>
                  <w:gridSpan w:val="2"/>
                  <w:tcBorders>
                    <w:top w:val="nil"/>
                    <w:left w:val="nil"/>
                    <w:bottom w:val="nil"/>
                    <w:right w:val="nil"/>
                  </w:tcBorders>
                </w:tcPr>
                <w:p w14:paraId="71CC9823" w14:textId="77777777" w:rsidR="00063C73" w:rsidRPr="00063C73" w:rsidRDefault="00063C73" w:rsidP="00063C73">
                  <w:pPr>
                    <w:keepNext/>
                    <w:keepLines/>
                    <w:jc w:val="both"/>
                  </w:pPr>
                </w:p>
                <w:p w14:paraId="50F5642F" w14:textId="77777777" w:rsidR="00063C73" w:rsidRPr="00063C73" w:rsidRDefault="00063C73" w:rsidP="00063C73">
                  <w:pPr>
                    <w:keepNext/>
                    <w:keepLines/>
                    <w:ind w:left="-64"/>
                    <w:jc w:val="both"/>
                    <w:rPr>
                      <w:color w:val="000000"/>
                    </w:rPr>
                  </w:pPr>
                  <w:r w:rsidRPr="00063C73">
                    <w:rPr>
                      <w:color w:val="000000"/>
                    </w:rPr>
                    <w:t>This information is being gathered for statistical purposes only and will not be used for purposes of evaluation.</w:t>
                  </w:r>
                </w:p>
                <w:p w14:paraId="71114772" w14:textId="77777777" w:rsidR="00063C73" w:rsidRPr="00063C73" w:rsidRDefault="00063C73" w:rsidP="00063C73">
                  <w:pPr>
                    <w:keepNext/>
                    <w:keepLines/>
                    <w:jc w:val="both"/>
                  </w:pPr>
                </w:p>
                <w:p w14:paraId="3EEEE197" w14:textId="77777777" w:rsidR="00063C73" w:rsidRPr="00063C73" w:rsidRDefault="00063C73" w:rsidP="00063C73">
                  <w:pPr>
                    <w:keepNext/>
                    <w:keepLines/>
                    <w:jc w:val="both"/>
                  </w:pPr>
                </w:p>
              </w:tc>
            </w:tr>
          </w:tbl>
          <w:p w14:paraId="60ACEF81" w14:textId="77777777" w:rsidR="00CF4601" w:rsidRPr="007B299F" w:rsidRDefault="00CF4601" w:rsidP="002D2A90">
            <w:pPr>
              <w:spacing w:after="400"/>
              <w:jc w:val="both"/>
            </w:pPr>
          </w:p>
        </w:tc>
      </w:tr>
      <w:tr w:rsidR="00CF2911" w14:paraId="152395B9" w14:textId="77777777" w:rsidTr="00B3663D">
        <w:trPr>
          <w:cantSplit/>
          <w:trHeight w:hRule="exact" w:val="3420"/>
        </w:trPr>
        <w:tc>
          <w:tcPr>
            <w:tcW w:w="645" w:type="dxa"/>
            <w:tcBorders>
              <w:right w:val="nil"/>
            </w:tcBorders>
          </w:tcPr>
          <w:p w14:paraId="26A9F13B" w14:textId="77777777" w:rsidR="00CF2911" w:rsidRDefault="00CF2911" w:rsidP="006B3EFF">
            <w:pPr>
              <w:numPr>
                <w:ilvl w:val="0"/>
                <w:numId w:val="11"/>
              </w:numPr>
            </w:pPr>
            <w:bookmarkStart w:id="15" w:name="_Ref153860652"/>
          </w:p>
        </w:tc>
        <w:bookmarkEnd w:id="15"/>
        <w:tc>
          <w:tcPr>
            <w:tcW w:w="2355" w:type="dxa"/>
            <w:tcBorders>
              <w:left w:val="nil"/>
              <w:right w:val="nil"/>
            </w:tcBorders>
          </w:tcPr>
          <w:p w14:paraId="609828D7" w14:textId="77777777" w:rsidR="00CF2911" w:rsidRDefault="00CF2911" w:rsidP="00CF2911">
            <w:r>
              <w:t>Signatures</w:t>
            </w:r>
          </w:p>
        </w:tc>
        <w:tc>
          <w:tcPr>
            <w:tcW w:w="6647" w:type="dxa"/>
            <w:tcBorders>
              <w:left w:val="nil"/>
            </w:tcBorders>
          </w:tcPr>
          <w:p w14:paraId="4863BA17" w14:textId="77777777" w:rsidR="00CF2911" w:rsidRDefault="00161A17" w:rsidP="00CF2911">
            <w:pPr>
              <w:tabs>
                <w:tab w:val="right" w:pos="9360"/>
              </w:tabs>
              <w:jc w:val="both"/>
            </w:pPr>
            <w:r>
              <w:t>T</w:t>
            </w:r>
            <w:r w:rsidR="00CF2911">
              <w:t>he Bidder or the Bidder’s authorized official or officials have signed this</w:t>
            </w:r>
          </w:p>
          <w:p w14:paraId="34E6D31B" w14:textId="77777777" w:rsidR="00CF2911" w:rsidRDefault="00CF2911" w:rsidP="00CF2911">
            <w:pPr>
              <w:keepNext/>
              <w:keepLines/>
              <w:jc w:val="both"/>
            </w:pPr>
          </w:p>
          <w:p w14:paraId="163D88FB" w14:textId="77777777" w:rsidR="000439AB" w:rsidRDefault="00CF2911" w:rsidP="000439AB">
            <w:pPr>
              <w:spacing w:after="400"/>
            </w:pPr>
            <w:r>
              <w:t>_</w:t>
            </w:r>
            <w:r w:rsidR="000439AB">
              <w:t>___________________ day of ___________________ , 20________.</w:t>
            </w:r>
          </w:p>
          <w:p w14:paraId="51BCB450" w14:textId="77777777" w:rsidR="000439AB" w:rsidRDefault="000439AB" w:rsidP="000439AB">
            <w:pPr>
              <w:keepNext/>
              <w:keepLines/>
              <w:tabs>
                <w:tab w:val="left" w:pos="-720"/>
              </w:tabs>
            </w:pPr>
            <w:r>
              <w:t>Signature of Bidder or</w:t>
            </w:r>
          </w:p>
          <w:p w14:paraId="4F5E4491" w14:textId="77777777" w:rsidR="000439AB" w:rsidRDefault="000439AB" w:rsidP="000439AB">
            <w:pPr>
              <w:keepNext/>
              <w:keepLines/>
            </w:pPr>
            <w:r>
              <w:t xml:space="preserve">Bidder’s Authorized Official or Officials </w:t>
            </w:r>
          </w:p>
          <w:p w14:paraId="6E7950E7" w14:textId="77777777" w:rsidR="000439AB" w:rsidRDefault="000439AB" w:rsidP="000439AB">
            <w:pPr>
              <w:keepNext/>
              <w:keepLines/>
            </w:pPr>
          </w:p>
          <w:p w14:paraId="3F21B324" w14:textId="77777777" w:rsidR="000439AB" w:rsidRDefault="000439AB" w:rsidP="000439AB">
            <w:pPr>
              <w:keepNext/>
              <w:keepLines/>
            </w:pPr>
          </w:p>
          <w:p w14:paraId="0AE2446C" w14:textId="77777777" w:rsidR="00B3663D" w:rsidRDefault="00B3663D" w:rsidP="00B3663D">
            <w:pPr>
              <w:keepNext/>
              <w:keepLines/>
              <w:pBdr>
                <w:top w:val="single" w:sz="12" w:space="1" w:color="auto"/>
                <w:bottom w:val="single" w:sz="12" w:space="1" w:color="auto"/>
              </w:pBdr>
            </w:pPr>
          </w:p>
          <w:p w14:paraId="25679CA2" w14:textId="77777777" w:rsidR="00B3663D" w:rsidRDefault="00B3663D" w:rsidP="00B3663D">
            <w:pPr>
              <w:keepNext/>
              <w:keepLines/>
              <w:pBdr>
                <w:top w:val="single" w:sz="12" w:space="1" w:color="auto"/>
                <w:bottom w:val="single" w:sz="12" w:space="1" w:color="auto"/>
              </w:pBdr>
            </w:pPr>
          </w:p>
          <w:p w14:paraId="12F0AB93" w14:textId="77777777" w:rsidR="00B3663D" w:rsidRPr="004224CF" w:rsidRDefault="00B3663D" w:rsidP="00B3663D">
            <w:pPr>
              <w:keepNext/>
              <w:keepLines/>
            </w:pPr>
            <w:r w:rsidRPr="004224CF">
              <w:rPr>
                <w:sz w:val="16"/>
                <w:szCs w:val="16"/>
              </w:rPr>
              <w:t>(Print here name and official capacity of individual whose signature appears above)</w:t>
            </w:r>
          </w:p>
          <w:p w14:paraId="35F2ED23" w14:textId="77777777" w:rsidR="00B3663D" w:rsidRDefault="00B3663D" w:rsidP="000439AB">
            <w:pPr>
              <w:spacing w:after="400"/>
            </w:pPr>
          </w:p>
          <w:p w14:paraId="43801D2C" w14:textId="77777777" w:rsidR="00CF2911" w:rsidRDefault="00CF2911" w:rsidP="00CF2911">
            <w:pPr>
              <w:spacing w:after="400"/>
            </w:pPr>
          </w:p>
          <w:p w14:paraId="24EC0970" w14:textId="77777777" w:rsidR="00CF2911" w:rsidRDefault="00CF2911" w:rsidP="00CF2911">
            <w:pPr>
              <w:keepNext/>
              <w:keepLines/>
              <w:tabs>
                <w:tab w:val="left" w:pos="-720"/>
              </w:tabs>
            </w:pPr>
            <w:r>
              <w:t>Signature of Bidder or</w:t>
            </w:r>
          </w:p>
          <w:p w14:paraId="0E32C91C" w14:textId="77777777" w:rsidR="00CF2911" w:rsidRDefault="00CF2911" w:rsidP="00CF2911">
            <w:pPr>
              <w:keepNext/>
              <w:keepLines/>
            </w:pPr>
            <w:r>
              <w:t xml:space="preserve">Bidder’s Authorized Official or Officials </w:t>
            </w:r>
          </w:p>
          <w:p w14:paraId="4D59EC38" w14:textId="77777777" w:rsidR="00CF2911" w:rsidRDefault="00CF2911" w:rsidP="00CF2911">
            <w:pPr>
              <w:keepNext/>
              <w:keepLines/>
            </w:pPr>
          </w:p>
          <w:p w14:paraId="0DC81144" w14:textId="77777777" w:rsidR="00CF2911" w:rsidRDefault="00CF2911" w:rsidP="00CF2911">
            <w:pPr>
              <w:keepNext/>
              <w:keepLines/>
            </w:pPr>
          </w:p>
          <w:p w14:paraId="4F4B06EA" w14:textId="77777777" w:rsidR="00CF2911" w:rsidRDefault="00CF2911" w:rsidP="00CF2911">
            <w:pPr>
              <w:keepNext/>
              <w:keepLines/>
            </w:pPr>
            <w:r>
              <w:t>__________________________________________________________</w:t>
            </w:r>
          </w:p>
          <w:p w14:paraId="0C55151B" w14:textId="77777777" w:rsidR="00CF2911" w:rsidRDefault="00CF2911" w:rsidP="00CF2911">
            <w:pPr>
              <w:keepNext/>
              <w:keepLines/>
            </w:pPr>
          </w:p>
          <w:p w14:paraId="371754F9" w14:textId="77777777" w:rsidR="00CF2911" w:rsidRDefault="00CF2911" w:rsidP="00CF2911">
            <w:pPr>
              <w:spacing w:after="400"/>
            </w:pPr>
          </w:p>
        </w:tc>
      </w:tr>
    </w:tbl>
    <w:p w14:paraId="113395B4" w14:textId="77777777" w:rsidR="008E2D2C" w:rsidRDefault="008E2D2C" w:rsidP="008E2D2C">
      <w:pPr>
        <w:pStyle w:val="Comment"/>
        <w:pageBreakBefore/>
        <w:spacing w:before="0"/>
      </w:pPr>
      <w:r>
        <w:lastRenderedPageBreak/>
        <w:t xml:space="preserve">VERSION </w:t>
      </w:r>
      <w:r w:rsidR="002A7FF2">
        <w:t>1</w:t>
      </w:r>
      <w:r>
        <w:t xml:space="preserve"> - Use this version for lump sum contracts.</w:t>
      </w:r>
    </w:p>
    <w:tbl>
      <w:tblPr>
        <w:tblW w:w="9677" w:type="dxa"/>
        <w:tblLayout w:type="fixed"/>
        <w:tblCellMar>
          <w:left w:w="100" w:type="dxa"/>
          <w:right w:w="100" w:type="dxa"/>
        </w:tblCellMar>
        <w:tblLook w:val="0000" w:firstRow="0" w:lastRow="0" w:firstColumn="0" w:lastColumn="0" w:noHBand="0" w:noVBand="0"/>
      </w:tblPr>
      <w:tblGrid>
        <w:gridCol w:w="645"/>
        <w:gridCol w:w="3390"/>
        <w:gridCol w:w="1092"/>
        <w:gridCol w:w="817"/>
        <w:gridCol w:w="1191"/>
        <w:gridCol w:w="1264"/>
        <w:gridCol w:w="1278"/>
      </w:tblGrid>
      <w:tr w:rsidR="001F6D03" w14:paraId="24067F0E" w14:textId="77777777" w:rsidTr="00304E09">
        <w:tc>
          <w:tcPr>
            <w:tcW w:w="9677" w:type="dxa"/>
            <w:gridSpan w:val="7"/>
            <w:tcBorders>
              <w:top w:val="nil"/>
              <w:left w:val="nil"/>
              <w:bottom w:val="nil"/>
              <w:right w:val="nil"/>
            </w:tcBorders>
          </w:tcPr>
          <w:p w14:paraId="0302D66A" w14:textId="77777777" w:rsidR="001F6D03" w:rsidRDefault="001F6D03" w:rsidP="00304E09">
            <w:pPr>
              <w:pStyle w:val="FORMHEADING"/>
              <w:pageBreakBefore w:val="0"/>
            </w:pPr>
            <w:bookmarkStart w:id="16" w:name="_Toc482432322"/>
            <w:bookmarkStart w:id="17" w:name="_Toc314561439"/>
            <w:bookmarkStart w:id="18" w:name="_Toc209604133"/>
            <w:r>
              <w:t>Form B: Prices</w:t>
            </w:r>
            <w:bookmarkEnd w:id="16"/>
            <w:bookmarkEnd w:id="17"/>
            <w:bookmarkEnd w:id="18"/>
          </w:p>
          <w:p w14:paraId="1EE84094" w14:textId="5DDB06AE" w:rsidR="001F6D03" w:rsidRDefault="001F6D03" w:rsidP="00304E09">
            <w:pPr>
              <w:jc w:val="center"/>
            </w:pPr>
            <w:r>
              <w:t xml:space="preserve">(See </w:t>
            </w:r>
            <w:r>
              <w:fldChar w:fldCharType="begin"/>
            </w:r>
            <w:r>
              <w:instrText xml:space="preserve"> REF _Ref482427653 \r \h </w:instrText>
            </w:r>
            <w:r>
              <w:fldChar w:fldCharType="separate"/>
            </w:r>
            <w:r w:rsidR="00E65AAB">
              <w:t>B10</w:t>
            </w:r>
            <w:r>
              <w:fldChar w:fldCharType="end"/>
            </w:r>
            <w:r>
              <w:t>)</w:t>
            </w:r>
          </w:p>
          <w:sdt>
            <w:sdtPr>
              <w:rPr>
                <w:rFonts w:cs="Arial"/>
                <w:bCs/>
                <w:caps/>
              </w:rPr>
              <w:id w:val="-108044476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text/>
            </w:sdtPr>
            <w:sdtEndPr/>
            <w:sdtContent>
              <w:p w14:paraId="4F023DB7" w14:textId="77777777" w:rsidR="001F6D03" w:rsidRDefault="009E381F" w:rsidP="00304E09">
                <w:pPr>
                  <w:spacing w:before="200" w:after="200"/>
                  <w:jc w:val="center"/>
                  <w:rPr>
                    <w:rFonts w:cs="Arial"/>
                    <w:bCs/>
                    <w:caps/>
                  </w:rPr>
                </w:pPr>
                <w:r w:rsidRPr="00CF16CC">
                  <w:rPr>
                    <w:rStyle w:val="PlaceholderText"/>
                  </w:rPr>
                  <w:t>Click or tap here to enter text.</w:t>
                </w:r>
              </w:p>
            </w:sdtContent>
          </w:sdt>
        </w:tc>
      </w:tr>
      <w:tr w:rsidR="001F6D03" w14:paraId="7D025B4B" w14:textId="77777777" w:rsidTr="00304E09">
        <w:trPr>
          <w:cantSplit/>
          <w:tblHeader/>
        </w:trPr>
        <w:tc>
          <w:tcPr>
            <w:tcW w:w="9677" w:type="dxa"/>
            <w:gridSpan w:val="7"/>
            <w:tcBorders>
              <w:top w:val="nil"/>
              <w:left w:val="nil"/>
              <w:bottom w:val="nil"/>
              <w:right w:val="nil"/>
            </w:tcBorders>
            <w:vAlign w:val="bottom"/>
          </w:tcPr>
          <w:p w14:paraId="2845134E" w14:textId="77777777" w:rsidR="001F6D03" w:rsidRDefault="001F6D03" w:rsidP="00304E09">
            <w:pPr>
              <w:rPr>
                <w:rFonts w:cs="Arial"/>
              </w:rPr>
            </w:pPr>
            <w:r>
              <w:t xml:space="preserve">LUMP SUM PRICE </w:t>
            </w:r>
          </w:p>
        </w:tc>
      </w:tr>
      <w:tr w:rsidR="001F6D03" w14:paraId="030AB10F" w14:textId="77777777" w:rsidTr="00304E09">
        <w:trPr>
          <w:cantSplit/>
          <w:tblHeader/>
        </w:trPr>
        <w:tc>
          <w:tcPr>
            <w:tcW w:w="645" w:type="dxa"/>
            <w:tcBorders>
              <w:top w:val="single" w:sz="6" w:space="0" w:color="auto"/>
              <w:left w:val="single" w:sz="6" w:space="0" w:color="auto"/>
              <w:bottom w:val="single" w:sz="6" w:space="0" w:color="auto"/>
              <w:right w:val="nil"/>
            </w:tcBorders>
          </w:tcPr>
          <w:p w14:paraId="5E7542C8" w14:textId="77777777" w:rsidR="001F6D03" w:rsidRDefault="001F6D03" w:rsidP="00304E09">
            <w:pPr>
              <w:rPr>
                <w:sz w:val="16"/>
                <w:szCs w:val="16"/>
              </w:rPr>
            </w:pPr>
            <w:r>
              <w:rPr>
                <w:sz w:val="16"/>
                <w:szCs w:val="16"/>
              </w:rPr>
              <w:t>ITEM</w:t>
            </w:r>
          </w:p>
          <w:p w14:paraId="538FDA48" w14:textId="77777777" w:rsidR="001F6D03" w:rsidRDefault="001F6D03" w:rsidP="00304E09">
            <w:pPr>
              <w:rPr>
                <w:rFonts w:cs="Arial"/>
              </w:rPr>
            </w:pPr>
            <w:r>
              <w:rPr>
                <w:sz w:val="16"/>
                <w:szCs w:val="16"/>
              </w:rPr>
              <w:t>NO.</w:t>
            </w:r>
          </w:p>
        </w:tc>
        <w:tc>
          <w:tcPr>
            <w:tcW w:w="3390" w:type="dxa"/>
            <w:tcBorders>
              <w:top w:val="single" w:sz="6" w:space="0" w:color="auto"/>
              <w:left w:val="single" w:sz="6" w:space="0" w:color="auto"/>
              <w:bottom w:val="single" w:sz="6" w:space="0" w:color="auto"/>
              <w:right w:val="nil"/>
            </w:tcBorders>
          </w:tcPr>
          <w:p w14:paraId="50B5DE03" w14:textId="77777777" w:rsidR="001F6D03" w:rsidRDefault="001F6D03" w:rsidP="00304E09">
            <w:pPr>
              <w:rPr>
                <w:rFonts w:cs="Arial"/>
              </w:rPr>
            </w:pPr>
            <w:r>
              <w:rPr>
                <w:sz w:val="16"/>
                <w:szCs w:val="16"/>
              </w:rPr>
              <w:t>DESCRIPTION</w:t>
            </w:r>
          </w:p>
        </w:tc>
        <w:tc>
          <w:tcPr>
            <w:tcW w:w="1092" w:type="dxa"/>
            <w:tcBorders>
              <w:top w:val="single" w:sz="6" w:space="0" w:color="auto"/>
              <w:left w:val="single" w:sz="6" w:space="0" w:color="auto"/>
              <w:bottom w:val="single" w:sz="6" w:space="0" w:color="auto"/>
              <w:right w:val="nil"/>
            </w:tcBorders>
          </w:tcPr>
          <w:p w14:paraId="6C12FB78" w14:textId="77777777" w:rsidR="001F6D03" w:rsidRDefault="001F6D03" w:rsidP="00304E09">
            <w:pPr>
              <w:rPr>
                <w:sz w:val="16"/>
                <w:szCs w:val="16"/>
              </w:rPr>
            </w:pPr>
            <w:r>
              <w:rPr>
                <w:sz w:val="16"/>
                <w:szCs w:val="16"/>
              </w:rPr>
              <w:t>SPEC.</w:t>
            </w:r>
          </w:p>
          <w:p w14:paraId="2F461764" w14:textId="77777777" w:rsidR="001F6D03" w:rsidRDefault="001F6D03" w:rsidP="00304E09">
            <w:pPr>
              <w:rPr>
                <w:rFonts w:cs="Arial"/>
              </w:rPr>
            </w:pPr>
            <w:r>
              <w:rPr>
                <w:sz w:val="16"/>
                <w:szCs w:val="16"/>
              </w:rPr>
              <w:t>REF.</w:t>
            </w:r>
          </w:p>
        </w:tc>
        <w:tc>
          <w:tcPr>
            <w:tcW w:w="817" w:type="dxa"/>
            <w:tcBorders>
              <w:top w:val="single" w:sz="6" w:space="0" w:color="auto"/>
              <w:left w:val="single" w:sz="6" w:space="0" w:color="auto"/>
              <w:bottom w:val="single" w:sz="6" w:space="0" w:color="auto"/>
              <w:right w:val="nil"/>
            </w:tcBorders>
          </w:tcPr>
          <w:p w14:paraId="2EFC2747" w14:textId="77777777" w:rsidR="001F6D03" w:rsidRDefault="001F6D03" w:rsidP="00304E09">
            <w:pPr>
              <w:rPr>
                <w:rFonts w:cs="Arial"/>
              </w:rPr>
            </w:pPr>
            <w:r>
              <w:rPr>
                <w:sz w:val="16"/>
                <w:szCs w:val="16"/>
              </w:rPr>
              <w:t>UNIT</w:t>
            </w:r>
          </w:p>
        </w:tc>
        <w:tc>
          <w:tcPr>
            <w:tcW w:w="1191" w:type="dxa"/>
            <w:tcBorders>
              <w:top w:val="single" w:sz="6" w:space="0" w:color="auto"/>
              <w:left w:val="single" w:sz="6" w:space="0" w:color="auto"/>
              <w:bottom w:val="single" w:sz="6" w:space="0" w:color="auto"/>
              <w:right w:val="nil"/>
            </w:tcBorders>
          </w:tcPr>
          <w:p w14:paraId="1A7BA15E" w14:textId="77777777" w:rsidR="001F6D03" w:rsidRDefault="001F6D03" w:rsidP="00304E09">
            <w:pPr>
              <w:rPr>
                <w:sz w:val="16"/>
                <w:szCs w:val="16"/>
              </w:rPr>
            </w:pPr>
            <w:r>
              <w:rPr>
                <w:sz w:val="16"/>
                <w:szCs w:val="16"/>
              </w:rPr>
              <w:t>APPROX.</w:t>
            </w:r>
          </w:p>
          <w:p w14:paraId="13EA4D12" w14:textId="77777777" w:rsidR="001F6D03" w:rsidRDefault="001F6D03" w:rsidP="00304E09">
            <w:pPr>
              <w:rPr>
                <w:rFonts w:cs="Arial"/>
              </w:rPr>
            </w:pPr>
            <w:r>
              <w:rPr>
                <w:sz w:val="16"/>
                <w:szCs w:val="16"/>
              </w:rPr>
              <w:t>QUANTITY</w:t>
            </w:r>
          </w:p>
        </w:tc>
        <w:tc>
          <w:tcPr>
            <w:tcW w:w="1264" w:type="dxa"/>
            <w:tcBorders>
              <w:top w:val="single" w:sz="6" w:space="0" w:color="auto"/>
              <w:left w:val="single" w:sz="6" w:space="0" w:color="auto"/>
              <w:bottom w:val="single" w:sz="6" w:space="0" w:color="auto"/>
              <w:right w:val="nil"/>
            </w:tcBorders>
          </w:tcPr>
          <w:p w14:paraId="1E9B6EAD" w14:textId="77777777" w:rsidR="001F6D03" w:rsidRDefault="001F6D03" w:rsidP="00304E09">
            <w:pPr>
              <w:rPr>
                <w:sz w:val="16"/>
                <w:szCs w:val="16"/>
              </w:rPr>
            </w:pPr>
            <w:r>
              <w:rPr>
                <w:sz w:val="16"/>
                <w:szCs w:val="16"/>
              </w:rPr>
              <w:t>UNIT</w:t>
            </w:r>
          </w:p>
          <w:p w14:paraId="4BF1B318" w14:textId="77777777" w:rsidR="001F6D03" w:rsidRDefault="001F6D03" w:rsidP="00304E09">
            <w:pPr>
              <w:rPr>
                <w:rFonts w:cs="Arial"/>
              </w:rPr>
            </w:pPr>
            <w:r>
              <w:rPr>
                <w:sz w:val="16"/>
                <w:szCs w:val="16"/>
              </w:rPr>
              <w:t>PRICE</w:t>
            </w:r>
          </w:p>
        </w:tc>
        <w:tc>
          <w:tcPr>
            <w:tcW w:w="1278" w:type="dxa"/>
            <w:tcBorders>
              <w:top w:val="single" w:sz="6" w:space="0" w:color="auto"/>
              <w:left w:val="single" w:sz="6" w:space="0" w:color="auto"/>
              <w:bottom w:val="single" w:sz="6" w:space="0" w:color="auto"/>
              <w:right w:val="single" w:sz="6" w:space="0" w:color="auto"/>
            </w:tcBorders>
          </w:tcPr>
          <w:p w14:paraId="12708E2B" w14:textId="77777777" w:rsidR="001F6D03" w:rsidRDefault="001F6D03" w:rsidP="00304E09">
            <w:pPr>
              <w:rPr>
                <w:rFonts w:cs="Arial"/>
              </w:rPr>
            </w:pPr>
            <w:r>
              <w:rPr>
                <w:sz w:val="16"/>
                <w:szCs w:val="16"/>
              </w:rPr>
              <w:t>AMOUNT</w:t>
            </w:r>
          </w:p>
        </w:tc>
      </w:tr>
      <w:tr w:rsidR="001F6D03" w14:paraId="0642B9BF" w14:textId="77777777" w:rsidTr="00304E09">
        <w:trPr>
          <w:cantSplit/>
          <w:trHeight w:val="403"/>
        </w:trPr>
        <w:tc>
          <w:tcPr>
            <w:tcW w:w="645" w:type="dxa"/>
            <w:tcBorders>
              <w:top w:val="nil"/>
              <w:left w:val="single" w:sz="6" w:space="0" w:color="auto"/>
              <w:bottom w:val="nil"/>
              <w:right w:val="nil"/>
            </w:tcBorders>
          </w:tcPr>
          <w:p w14:paraId="4C375115" w14:textId="77777777" w:rsidR="001F6D03" w:rsidRDefault="001F6D03" w:rsidP="006B3EFF">
            <w:pPr>
              <w:numPr>
                <w:ilvl w:val="0"/>
                <w:numId w:val="21"/>
              </w:numPr>
              <w:rPr>
                <w:rFonts w:cs="Arial"/>
              </w:rPr>
            </w:pPr>
          </w:p>
        </w:tc>
        <w:tc>
          <w:tcPr>
            <w:tcW w:w="3390" w:type="dxa"/>
            <w:tcBorders>
              <w:top w:val="nil"/>
              <w:left w:val="single" w:sz="6" w:space="0" w:color="auto"/>
              <w:bottom w:val="nil"/>
              <w:right w:val="nil"/>
            </w:tcBorders>
          </w:tcPr>
          <w:p w14:paraId="012E7B29" w14:textId="77777777" w:rsidR="001F6D03" w:rsidRDefault="001F6D03" w:rsidP="00304E09">
            <w:pPr>
              <w:rPr>
                <w:rFonts w:cs="Arial"/>
              </w:rPr>
            </w:pPr>
            <w:r>
              <w:t>LUMP SUM PRICE</w:t>
            </w:r>
          </w:p>
        </w:tc>
        <w:tc>
          <w:tcPr>
            <w:tcW w:w="1092" w:type="dxa"/>
            <w:tcBorders>
              <w:top w:val="nil"/>
              <w:left w:val="single" w:sz="6" w:space="0" w:color="auto"/>
              <w:bottom w:val="nil"/>
              <w:right w:val="nil"/>
            </w:tcBorders>
          </w:tcPr>
          <w:p w14:paraId="6F3786EB" w14:textId="77777777" w:rsidR="001F6D03" w:rsidRDefault="001F6D03" w:rsidP="00304E09">
            <w:pPr>
              <w:jc w:val="center"/>
              <w:rPr>
                <w:rFonts w:cs="Arial"/>
              </w:rPr>
            </w:pPr>
          </w:p>
        </w:tc>
        <w:tc>
          <w:tcPr>
            <w:tcW w:w="817" w:type="dxa"/>
            <w:tcBorders>
              <w:top w:val="nil"/>
              <w:left w:val="single" w:sz="6" w:space="0" w:color="auto"/>
              <w:bottom w:val="nil"/>
              <w:right w:val="nil"/>
            </w:tcBorders>
          </w:tcPr>
          <w:p w14:paraId="403FD9F6" w14:textId="77777777" w:rsidR="001F6D03" w:rsidRDefault="001F6D03" w:rsidP="00304E09">
            <w:pPr>
              <w:jc w:val="center"/>
              <w:rPr>
                <w:rFonts w:cs="Arial"/>
              </w:rPr>
            </w:pPr>
            <w:r>
              <w:rPr>
                <w:rFonts w:cs="Arial"/>
              </w:rPr>
              <w:t>LS</w:t>
            </w:r>
          </w:p>
        </w:tc>
        <w:tc>
          <w:tcPr>
            <w:tcW w:w="1191" w:type="dxa"/>
            <w:tcBorders>
              <w:top w:val="nil"/>
              <w:left w:val="single" w:sz="6" w:space="0" w:color="auto"/>
              <w:bottom w:val="nil"/>
              <w:right w:val="nil"/>
            </w:tcBorders>
          </w:tcPr>
          <w:p w14:paraId="6C9989A8" w14:textId="77777777" w:rsidR="001F6D03" w:rsidRDefault="001F6D03" w:rsidP="00304E09">
            <w:pPr>
              <w:jc w:val="center"/>
              <w:rPr>
                <w:rFonts w:cs="Arial"/>
              </w:rPr>
            </w:pPr>
            <w:r>
              <w:rPr>
                <w:rFonts w:cs="Arial"/>
              </w:rPr>
              <w:t>1</w:t>
            </w:r>
          </w:p>
        </w:tc>
        <w:tc>
          <w:tcPr>
            <w:tcW w:w="1264" w:type="dxa"/>
            <w:tcBorders>
              <w:top w:val="nil"/>
              <w:left w:val="single" w:sz="6" w:space="0" w:color="auto"/>
              <w:bottom w:val="nil"/>
              <w:right w:val="nil"/>
            </w:tcBorders>
          </w:tcPr>
          <w:p w14:paraId="5942E352" w14:textId="77777777" w:rsidR="001F6D03" w:rsidRDefault="001F6D03" w:rsidP="00304E09">
            <w:pPr>
              <w:jc w:val="center"/>
              <w:rPr>
                <w:rFonts w:cs="Arial"/>
              </w:rPr>
            </w:pPr>
          </w:p>
        </w:tc>
        <w:tc>
          <w:tcPr>
            <w:tcW w:w="1278" w:type="dxa"/>
            <w:tcBorders>
              <w:top w:val="nil"/>
              <w:left w:val="single" w:sz="6" w:space="0" w:color="auto"/>
              <w:bottom w:val="nil"/>
              <w:right w:val="single" w:sz="6" w:space="0" w:color="auto"/>
            </w:tcBorders>
          </w:tcPr>
          <w:p w14:paraId="7617B334" w14:textId="77777777" w:rsidR="001F6D03" w:rsidRDefault="001F6D03" w:rsidP="00304E09">
            <w:pPr>
              <w:jc w:val="center"/>
              <w:rPr>
                <w:rFonts w:cs="Arial"/>
              </w:rPr>
            </w:pPr>
          </w:p>
        </w:tc>
      </w:tr>
      <w:tr w:rsidR="001F6D03" w14:paraId="59DCC312" w14:textId="77777777" w:rsidTr="00304E09">
        <w:trPr>
          <w:cantSplit/>
          <w:trHeight w:val="403"/>
        </w:trPr>
        <w:tc>
          <w:tcPr>
            <w:tcW w:w="645" w:type="dxa"/>
            <w:tcBorders>
              <w:top w:val="nil"/>
              <w:left w:val="single" w:sz="6" w:space="0" w:color="auto"/>
              <w:bottom w:val="single" w:sz="6" w:space="0" w:color="auto"/>
              <w:right w:val="nil"/>
            </w:tcBorders>
          </w:tcPr>
          <w:p w14:paraId="48DC7E92" w14:textId="77777777" w:rsidR="001F6D03" w:rsidRDefault="001F6D03" w:rsidP="006B3EFF">
            <w:pPr>
              <w:numPr>
                <w:ilvl w:val="0"/>
                <w:numId w:val="21"/>
              </w:numPr>
              <w:rPr>
                <w:rFonts w:cs="Arial"/>
              </w:rPr>
            </w:pPr>
          </w:p>
        </w:tc>
        <w:tc>
          <w:tcPr>
            <w:tcW w:w="3390" w:type="dxa"/>
            <w:tcBorders>
              <w:top w:val="nil"/>
              <w:left w:val="single" w:sz="6" w:space="0" w:color="auto"/>
              <w:bottom w:val="single" w:sz="6" w:space="0" w:color="auto"/>
              <w:right w:val="nil"/>
            </w:tcBorders>
          </w:tcPr>
          <w:p w14:paraId="4DF08AFE" w14:textId="77777777" w:rsidR="001F6D03" w:rsidRDefault="001F6D03" w:rsidP="00304E09">
            <w:pPr>
              <w:rPr>
                <w:rFonts w:cs="Arial"/>
              </w:rPr>
            </w:pPr>
            <w:r>
              <w:rPr>
                <w:rFonts w:cs="Arial"/>
              </w:rPr>
              <w:t>Applicable MRST (PST)</w:t>
            </w:r>
          </w:p>
        </w:tc>
        <w:tc>
          <w:tcPr>
            <w:tcW w:w="1092" w:type="dxa"/>
            <w:tcBorders>
              <w:top w:val="nil"/>
              <w:left w:val="single" w:sz="6" w:space="0" w:color="auto"/>
              <w:bottom w:val="single" w:sz="6" w:space="0" w:color="auto"/>
              <w:right w:val="nil"/>
            </w:tcBorders>
          </w:tcPr>
          <w:p w14:paraId="201117F4" w14:textId="77777777" w:rsidR="001F6D03" w:rsidRDefault="001F6D03" w:rsidP="00304E09">
            <w:pPr>
              <w:jc w:val="center"/>
              <w:rPr>
                <w:rFonts w:cs="Arial"/>
              </w:rPr>
            </w:pPr>
          </w:p>
        </w:tc>
        <w:tc>
          <w:tcPr>
            <w:tcW w:w="817" w:type="dxa"/>
            <w:tcBorders>
              <w:top w:val="nil"/>
              <w:left w:val="single" w:sz="6" w:space="0" w:color="auto"/>
              <w:bottom w:val="single" w:sz="6" w:space="0" w:color="auto"/>
              <w:right w:val="nil"/>
            </w:tcBorders>
          </w:tcPr>
          <w:p w14:paraId="4AD0B1C6" w14:textId="77777777" w:rsidR="001F6D03" w:rsidRDefault="001F6D03" w:rsidP="00304E09">
            <w:pPr>
              <w:jc w:val="center"/>
              <w:rPr>
                <w:rFonts w:cs="Arial"/>
              </w:rPr>
            </w:pPr>
            <w:r>
              <w:rPr>
                <w:rFonts w:cs="Arial"/>
              </w:rPr>
              <w:t>LS</w:t>
            </w:r>
          </w:p>
        </w:tc>
        <w:tc>
          <w:tcPr>
            <w:tcW w:w="1191" w:type="dxa"/>
            <w:tcBorders>
              <w:top w:val="nil"/>
              <w:left w:val="single" w:sz="6" w:space="0" w:color="auto"/>
              <w:bottom w:val="single" w:sz="6" w:space="0" w:color="auto"/>
              <w:right w:val="nil"/>
            </w:tcBorders>
          </w:tcPr>
          <w:p w14:paraId="4340D35E" w14:textId="77777777" w:rsidR="001F6D03" w:rsidRDefault="001F6D03" w:rsidP="00304E09">
            <w:pPr>
              <w:jc w:val="center"/>
              <w:rPr>
                <w:rFonts w:cs="Arial"/>
              </w:rPr>
            </w:pPr>
            <w:r>
              <w:rPr>
                <w:rFonts w:cs="Arial"/>
              </w:rPr>
              <w:t>1</w:t>
            </w:r>
          </w:p>
        </w:tc>
        <w:tc>
          <w:tcPr>
            <w:tcW w:w="1264" w:type="dxa"/>
            <w:tcBorders>
              <w:top w:val="nil"/>
              <w:left w:val="single" w:sz="6" w:space="0" w:color="auto"/>
              <w:bottom w:val="single" w:sz="6" w:space="0" w:color="auto"/>
              <w:right w:val="nil"/>
            </w:tcBorders>
          </w:tcPr>
          <w:p w14:paraId="28F9A035" w14:textId="77777777" w:rsidR="001F6D03" w:rsidRDefault="001F6D03" w:rsidP="00304E09">
            <w:pPr>
              <w:jc w:val="center"/>
              <w:rPr>
                <w:rFonts w:cs="Arial"/>
              </w:rPr>
            </w:pPr>
          </w:p>
        </w:tc>
        <w:tc>
          <w:tcPr>
            <w:tcW w:w="1278" w:type="dxa"/>
            <w:tcBorders>
              <w:top w:val="nil"/>
              <w:left w:val="single" w:sz="6" w:space="0" w:color="auto"/>
              <w:bottom w:val="single" w:sz="6" w:space="0" w:color="auto"/>
              <w:right w:val="single" w:sz="6" w:space="0" w:color="auto"/>
            </w:tcBorders>
          </w:tcPr>
          <w:p w14:paraId="0B83C9AE" w14:textId="77777777" w:rsidR="001F6D03" w:rsidRDefault="001F6D03" w:rsidP="00304E09">
            <w:pPr>
              <w:jc w:val="center"/>
              <w:rPr>
                <w:rFonts w:cs="Arial"/>
              </w:rPr>
            </w:pPr>
          </w:p>
        </w:tc>
      </w:tr>
      <w:tr w:rsidR="001F6D03" w14:paraId="5009B8B3" w14:textId="77777777" w:rsidTr="0022484D">
        <w:trPr>
          <w:trHeight w:val="831"/>
        </w:trPr>
        <w:tc>
          <w:tcPr>
            <w:tcW w:w="9677" w:type="dxa"/>
            <w:gridSpan w:val="7"/>
            <w:tcBorders>
              <w:top w:val="single" w:sz="6" w:space="0" w:color="auto"/>
              <w:left w:val="single" w:sz="6" w:space="0" w:color="auto"/>
              <w:bottom w:val="single" w:sz="6" w:space="0" w:color="auto"/>
              <w:right w:val="single" w:sz="6" w:space="0" w:color="auto"/>
            </w:tcBorders>
            <w:vAlign w:val="bottom"/>
          </w:tcPr>
          <w:p w14:paraId="05345F7C" w14:textId="77777777" w:rsidR="001F6D03" w:rsidRDefault="001F6D03" w:rsidP="00304E09">
            <w:pPr>
              <w:tabs>
                <w:tab w:val="right" w:pos="9360"/>
              </w:tabs>
            </w:pPr>
          </w:p>
          <w:p w14:paraId="453FD8A3" w14:textId="77777777" w:rsidR="001F6D03" w:rsidRDefault="001F6D03" w:rsidP="00304E09">
            <w:pPr>
              <w:tabs>
                <w:tab w:val="right" w:pos="9360"/>
              </w:tabs>
            </w:pPr>
            <w:r>
              <w:t>TOTAL BID PRICE (GST extra)</w:t>
            </w:r>
            <w:r w:rsidR="00E05929">
              <w:t xml:space="preserve"> (in numbers)</w:t>
            </w:r>
            <w:r>
              <w:t xml:space="preserve"> $</w:t>
            </w:r>
            <w:r>
              <w:tab/>
              <w:t>______________________________________________</w:t>
            </w:r>
          </w:p>
          <w:p w14:paraId="3D66AEB8" w14:textId="77777777" w:rsidR="005032CB" w:rsidRDefault="005032CB" w:rsidP="005032CB">
            <w:pPr>
              <w:pStyle w:val="Comment"/>
              <w:pageBreakBefore/>
              <w:spacing w:before="0"/>
            </w:pPr>
          </w:p>
          <w:p w14:paraId="2749A9F4" w14:textId="77777777" w:rsidR="001F6D03" w:rsidRDefault="005032CB" w:rsidP="005032CB">
            <w:pPr>
              <w:pStyle w:val="Comment"/>
              <w:pageBreakBefore/>
              <w:spacing w:before="0"/>
            </w:pPr>
            <w:r w:rsidRPr="005032CB">
              <w:t xml:space="preserve">NOTE: Only include </w:t>
            </w:r>
            <w:r>
              <w:t xml:space="preserve">the “Applicable MRST (PST) </w:t>
            </w:r>
            <w:r w:rsidRPr="005032CB">
              <w:t>for Mechanical or Electrical bidders and/or where more than 50% of the work is Mechanical or Electrical - Delete otherwise</w:t>
            </w:r>
          </w:p>
        </w:tc>
      </w:tr>
      <w:tr w:rsidR="001F6D03" w14:paraId="6C38235C" w14:textId="77777777" w:rsidTr="00304E09">
        <w:trPr>
          <w:trHeight w:val="403"/>
        </w:trPr>
        <w:tc>
          <w:tcPr>
            <w:tcW w:w="9677" w:type="dxa"/>
            <w:gridSpan w:val="7"/>
            <w:tcBorders>
              <w:top w:val="single" w:sz="6" w:space="0" w:color="auto"/>
              <w:left w:val="single" w:sz="6" w:space="0" w:color="auto"/>
              <w:bottom w:val="single" w:sz="6" w:space="0" w:color="auto"/>
              <w:right w:val="single" w:sz="6" w:space="0" w:color="auto"/>
            </w:tcBorders>
          </w:tcPr>
          <w:p w14:paraId="1FFF9AAC" w14:textId="77777777" w:rsidR="001F6D03" w:rsidRDefault="001F6D03" w:rsidP="00304E09">
            <w:pPr>
              <w:tabs>
                <w:tab w:val="left" w:pos="5760"/>
                <w:tab w:val="right" w:pos="9360"/>
              </w:tabs>
              <w:spacing w:before="600"/>
            </w:pPr>
            <w:r>
              <w:tab/>
              <w:t>_________________________________</w:t>
            </w:r>
          </w:p>
          <w:p w14:paraId="2BDD84B0" w14:textId="77777777" w:rsidR="001F6D03" w:rsidRDefault="001F6D03" w:rsidP="00304E09">
            <w:pPr>
              <w:tabs>
                <w:tab w:val="left" w:pos="5760"/>
                <w:tab w:val="right" w:pos="9360"/>
              </w:tabs>
            </w:pPr>
            <w:r>
              <w:tab/>
              <w:t>Name of Bidder</w:t>
            </w:r>
          </w:p>
        </w:tc>
      </w:tr>
    </w:tbl>
    <w:p w14:paraId="40B16EF1" w14:textId="77777777" w:rsidR="008E2D2C" w:rsidRDefault="008E2D2C"/>
    <w:p w14:paraId="71F9EA64" w14:textId="77777777" w:rsidR="006B3F8B" w:rsidRDefault="006B3F8B" w:rsidP="006B3F8B">
      <w:pPr>
        <w:pStyle w:val="Comment"/>
        <w:pageBreakBefore/>
        <w:spacing w:before="0"/>
      </w:pPr>
      <w:r>
        <w:lastRenderedPageBreak/>
        <w:t xml:space="preserve">VERSION </w:t>
      </w:r>
      <w:r w:rsidR="002A7FF2">
        <w:t>2</w:t>
      </w:r>
      <w:r>
        <w:t xml:space="preserve"> - Use this version for lump sum contracts with separate prices for adjustment purposes.</w:t>
      </w:r>
    </w:p>
    <w:tbl>
      <w:tblPr>
        <w:tblW w:w="9677" w:type="dxa"/>
        <w:tblLayout w:type="fixed"/>
        <w:tblCellMar>
          <w:left w:w="100" w:type="dxa"/>
          <w:right w:w="100" w:type="dxa"/>
        </w:tblCellMar>
        <w:tblLook w:val="0000" w:firstRow="0" w:lastRow="0" w:firstColumn="0" w:lastColumn="0" w:noHBand="0" w:noVBand="0"/>
      </w:tblPr>
      <w:tblGrid>
        <w:gridCol w:w="646"/>
        <w:gridCol w:w="3389"/>
        <w:gridCol w:w="39"/>
        <w:gridCol w:w="1053"/>
        <w:gridCol w:w="49"/>
        <w:gridCol w:w="768"/>
        <w:gridCol w:w="57"/>
        <w:gridCol w:w="1105"/>
        <w:gridCol w:w="29"/>
        <w:gridCol w:w="1249"/>
        <w:gridCol w:w="15"/>
        <w:gridCol w:w="1278"/>
      </w:tblGrid>
      <w:tr w:rsidR="00E35251" w14:paraId="4DCD865C" w14:textId="77777777" w:rsidTr="00304E09">
        <w:trPr>
          <w:cantSplit/>
        </w:trPr>
        <w:tc>
          <w:tcPr>
            <w:tcW w:w="9677" w:type="dxa"/>
            <w:gridSpan w:val="12"/>
            <w:tcBorders>
              <w:top w:val="nil"/>
              <w:left w:val="nil"/>
              <w:bottom w:val="nil"/>
              <w:right w:val="nil"/>
            </w:tcBorders>
          </w:tcPr>
          <w:p w14:paraId="1BA1EC2D" w14:textId="77777777" w:rsidR="00E35251" w:rsidRDefault="00E35251" w:rsidP="00304E09">
            <w:pPr>
              <w:pStyle w:val="FORMHEADING"/>
              <w:pageBreakBefore w:val="0"/>
            </w:pPr>
            <w:bookmarkStart w:id="19" w:name="_Toc482432323"/>
            <w:bookmarkStart w:id="20" w:name="_Toc314561440"/>
            <w:bookmarkStart w:id="21" w:name="_Toc209604134"/>
            <w:r>
              <w:t>Form B: Prices</w:t>
            </w:r>
            <w:bookmarkEnd w:id="19"/>
            <w:bookmarkEnd w:id="20"/>
            <w:bookmarkEnd w:id="21"/>
          </w:p>
          <w:p w14:paraId="2DEE38EA" w14:textId="1F4AA1F0" w:rsidR="00E35251" w:rsidRDefault="00E35251" w:rsidP="00304E09">
            <w:pPr>
              <w:jc w:val="center"/>
            </w:pPr>
            <w:r>
              <w:t xml:space="preserve">(See </w:t>
            </w:r>
            <w:r>
              <w:fldChar w:fldCharType="begin"/>
            </w:r>
            <w:r>
              <w:instrText xml:space="preserve"> REF _Ref482427654 \r \h </w:instrText>
            </w:r>
            <w:r>
              <w:fldChar w:fldCharType="separate"/>
            </w:r>
            <w:r w:rsidR="00E65AAB">
              <w:t>B10</w:t>
            </w:r>
            <w:r>
              <w:fldChar w:fldCharType="end"/>
            </w:r>
            <w:r>
              <w:t>)</w:t>
            </w:r>
          </w:p>
          <w:sdt>
            <w:sdtPr>
              <w:rPr>
                <w:rFonts w:cs="Arial"/>
                <w:bCs/>
                <w:caps/>
              </w:rPr>
              <w:id w:val="-1856264656"/>
              <w:placeholder>
                <w:docPart w:val="DefaultPlaceholder_-1854013440"/>
              </w:placeholder>
              <w15: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sdtPr>
            <w:sdtEndPr/>
            <w:sdtContent>
              <w:sdt>
                <w:sdtPr>
                  <w:rPr>
                    <w:rFonts w:cs="Arial"/>
                    <w:bCs/>
                    <w:caps/>
                  </w:rPr>
                  <w:id w:val="-22237980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text/>
                </w:sdtPr>
                <w:sdtEndPr/>
                <w:sdtContent>
                  <w:p w14:paraId="270A3630" w14:textId="77777777" w:rsidR="00E35251" w:rsidRDefault="009E381F" w:rsidP="00C224D0">
                    <w:pPr>
                      <w:pStyle w:val="Clause"/>
                      <w:numPr>
                        <w:ilvl w:val="0"/>
                        <w:numId w:val="0"/>
                      </w:numPr>
                      <w:ind w:left="864"/>
                      <w:jc w:val="center"/>
                      <w:rPr>
                        <w:rFonts w:cs="Arial"/>
                        <w:bCs/>
                        <w:caps/>
                      </w:rPr>
                    </w:pPr>
                    <w:r w:rsidRPr="00CF16CC">
                      <w:rPr>
                        <w:rStyle w:val="PlaceholderText"/>
                      </w:rPr>
                      <w:t>Click or tap here to enter text.</w:t>
                    </w:r>
                  </w:p>
                </w:sdtContent>
              </w:sdt>
            </w:sdtContent>
          </w:sdt>
        </w:tc>
      </w:tr>
      <w:tr w:rsidR="00E35251" w14:paraId="35141F92" w14:textId="77777777" w:rsidTr="00304E09">
        <w:trPr>
          <w:cantSplit/>
          <w:tblHeader/>
        </w:trPr>
        <w:tc>
          <w:tcPr>
            <w:tcW w:w="9677" w:type="dxa"/>
            <w:gridSpan w:val="12"/>
            <w:tcBorders>
              <w:top w:val="nil"/>
              <w:left w:val="nil"/>
              <w:bottom w:val="nil"/>
              <w:right w:val="nil"/>
            </w:tcBorders>
            <w:vAlign w:val="bottom"/>
          </w:tcPr>
          <w:p w14:paraId="60A856BB" w14:textId="77777777" w:rsidR="00E35251" w:rsidRDefault="00E35251" w:rsidP="00304E09">
            <w:pPr>
              <w:rPr>
                <w:rFonts w:cs="Arial"/>
              </w:rPr>
            </w:pPr>
            <w:r>
              <w:t xml:space="preserve">LUMP SUM PRICE </w:t>
            </w:r>
          </w:p>
        </w:tc>
      </w:tr>
      <w:tr w:rsidR="00E35251" w14:paraId="668BBAAA" w14:textId="77777777" w:rsidTr="00304E09">
        <w:trPr>
          <w:cantSplit/>
          <w:tblHeader/>
        </w:trPr>
        <w:tc>
          <w:tcPr>
            <w:tcW w:w="646" w:type="dxa"/>
            <w:tcBorders>
              <w:top w:val="single" w:sz="6" w:space="0" w:color="auto"/>
              <w:left w:val="single" w:sz="6" w:space="0" w:color="auto"/>
              <w:bottom w:val="single" w:sz="6" w:space="0" w:color="auto"/>
              <w:right w:val="nil"/>
            </w:tcBorders>
          </w:tcPr>
          <w:p w14:paraId="600C037F" w14:textId="77777777" w:rsidR="00E35251" w:rsidRDefault="00E35251" w:rsidP="00304E09">
            <w:pPr>
              <w:rPr>
                <w:sz w:val="16"/>
                <w:szCs w:val="16"/>
              </w:rPr>
            </w:pPr>
            <w:r>
              <w:rPr>
                <w:sz w:val="16"/>
                <w:szCs w:val="16"/>
              </w:rPr>
              <w:t>ITEM</w:t>
            </w:r>
          </w:p>
          <w:p w14:paraId="47EF08B6" w14:textId="77777777" w:rsidR="00E35251" w:rsidRDefault="00E35251" w:rsidP="00304E09">
            <w:pPr>
              <w:rPr>
                <w:rFonts w:cs="Arial"/>
              </w:rPr>
            </w:pPr>
            <w:r>
              <w:rPr>
                <w:sz w:val="16"/>
                <w:szCs w:val="16"/>
              </w:rPr>
              <w:t>NO.</w:t>
            </w:r>
          </w:p>
        </w:tc>
        <w:tc>
          <w:tcPr>
            <w:tcW w:w="3389" w:type="dxa"/>
            <w:tcBorders>
              <w:top w:val="single" w:sz="6" w:space="0" w:color="auto"/>
              <w:left w:val="single" w:sz="6" w:space="0" w:color="auto"/>
              <w:bottom w:val="single" w:sz="6" w:space="0" w:color="auto"/>
              <w:right w:val="nil"/>
            </w:tcBorders>
          </w:tcPr>
          <w:p w14:paraId="382E0556" w14:textId="77777777" w:rsidR="00E35251" w:rsidRDefault="00E35251" w:rsidP="00304E09">
            <w:pPr>
              <w:rPr>
                <w:rFonts w:cs="Arial"/>
              </w:rPr>
            </w:pPr>
            <w:r>
              <w:rPr>
                <w:sz w:val="16"/>
                <w:szCs w:val="16"/>
              </w:rPr>
              <w:t>DESCRIPTION</w:t>
            </w:r>
          </w:p>
        </w:tc>
        <w:tc>
          <w:tcPr>
            <w:tcW w:w="1092" w:type="dxa"/>
            <w:gridSpan w:val="2"/>
            <w:tcBorders>
              <w:top w:val="single" w:sz="6" w:space="0" w:color="auto"/>
              <w:left w:val="single" w:sz="6" w:space="0" w:color="auto"/>
              <w:bottom w:val="single" w:sz="6" w:space="0" w:color="auto"/>
              <w:right w:val="nil"/>
            </w:tcBorders>
          </w:tcPr>
          <w:p w14:paraId="588F7833" w14:textId="77777777" w:rsidR="00E35251" w:rsidRDefault="00E35251" w:rsidP="00304E09">
            <w:pPr>
              <w:rPr>
                <w:sz w:val="16"/>
                <w:szCs w:val="16"/>
              </w:rPr>
            </w:pPr>
            <w:r>
              <w:rPr>
                <w:sz w:val="16"/>
                <w:szCs w:val="16"/>
              </w:rPr>
              <w:t>SPEC.</w:t>
            </w:r>
          </w:p>
          <w:p w14:paraId="13033311" w14:textId="77777777" w:rsidR="00E35251" w:rsidRDefault="00E35251" w:rsidP="00304E09">
            <w:pPr>
              <w:rPr>
                <w:rFonts w:cs="Arial"/>
              </w:rPr>
            </w:pPr>
            <w:r>
              <w:rPr>
                <w:sz w:val="16"/>
                <w:szCs w:val="16"/>
              </w:rPr>
              <w:t>REF.</w:t>
            </w:r>
          </w:p>
        </w:tc>
        <w:tc>
          <w:tcPr>
            <w:tcW w:w="817" w:type="dxa"/>
            <w:gridSpan w:val="2"/>
            <w:tcBorders>
              <w:top w:val="single" w:sz="6" w:space="0" w:color="auto"/>
              <w:left w:val="single" w:sz="6" w:space="0" w:color="auto"/>
              <w:bottom w:val="single" w:sz="6" w:space="0" w:color="auto"/>
              <w:right w:val="nil"/>
            </w:tcBorders>
          </w:tcPr>
          <w:p w14:paraId="7CCAD449" w14:textId="77777777" w:rsidR="00E35251" w:rsidRDefault="00E35251" w:rsidP="00304E09">
            <w:pPr>
              <w:rPr>
                <w:rFonts w:cs="Arial"/>
              </w:rPr>
            </w:pPr>
            <w:r>
              <w:rPr>
                <w:sz w:val="16"/>
                <w:szCs w:val="16"/>
              </w:rPr>
              <w:t>UNIT</w:t>
            </w:r>
          </w:p>
        </w:tc>
        <w:tc>
          <w:tcPr>
            <w:tcW w:w="1191" w:type="dxa"/>
            <w:gridSpan w:val="3"/>
            <w:tcBorders>
              <w:top w:val="single" w:sz="6" w:space="0" w:color="auto"/>
              <w:left w:val="single" w:sz="6" w:space="0" w:color="auto"/>
              <w:bottom w:val="single" w:sz="6" w:space="0" w:color="auto"/>
              <w:right w:val="nil"/>
            </w:tcBorders>
          </w:tcPr>
          <w:p w14:paraId="0C3EEECE" w14:textId="77777777" w:rsidR="00E35251" w:rsidRDefault="00E35251" w:rsidP="00304E09">
            <w:pPr>
              <w:rPr>
                <w:sz w:val="16"/>
                <w:szCs w:val="16"/>
              </w:rPr>
            </w:pPr>
            <w:r>
              <w:rPr>
                <w:sz w:val="16"/>
                <w:szCs w:val="16"/>
              </w:rPr>
              <w:t>APPROX.</w:t>
            </w:r>
          </w:p>
          <w:p w14:paraId="655C1918" w14:textId="77777777" w:rsidR="00E35251" w:rsidRDefault="00E35251" w:rsidP="00304E09">
            <w:pPr>
              <w:rPr>
                <w:rFonts w:cs="Arial"/>
              </w:rPr>
            </w:pPr>
            <w:r>
              <w:rPr>
                <w:sz w:val="16"/>
                <w:szCs w:val="16"/>
              </w:rPr>
              <w:t>QUANTITY</w:t>
            </w:r>
          </w:p>
        </w:tc>
        <w:tc>
          <w:tcPr>
            <w:tcW w:w="1264" w:type="dxa"/>
            <w:gridSpan w:val="2"/>
            <w:tcBorders>
              <w:top w:val="single" w:sz="6" w:space="0" w:color="auto"/>
              <w:left w:val="single" w:sz="6" w:space="0" w:color="auto"/>
              <w:bottom w:val="single" w:sz="6" w:space="0" w:color="auto"/>
              <w:right w:val="nil"/>
            </w:tcBorders>
          </w:tcPr>
          <w:p w14:paraId="193B99C5" w14:textId="77777777" w:rsidR="00E35251" w:rsidRDefault="00E35251" w:rsidP="00304E09">
            <w:pPr>
              <w:rPr>
                <w:sz w:val="16"/>
                <w:szCs w:val="16"/>
              </w:rPr>
            </w:pPr>
            <w:r>
              <w:rPr>
                <w:sz w:val="16"/>
                <w:szCs w:val="16"/>
              </w:rPr>
              <w:t>UNIT</w:t>
            </w:r>
          </w:p>
          <w:p w14:paraId="1E86CB32" w14:textId="77777777" w:rsidR="00E35251" w:rsidRDefault="00E35251" w:rsidP="00304E09">
            <w:pPr>
              <w:rPr>
                <w:rFonts w:cs="Arial"/>
              </w:rPr>
            </w:pPr>
            <w:r>
              <w:rPr>
                <w:sz w:val="16"/>
                <w:szCs w:val="16"/>
              </w:rPr>
              <w:t>PRICE</w:t>
            </w:r>
          </w:p>
        </w:tc>
        <w:tc>
          <w:tcPr>
            <w:tcW w:w="1278" w:type="dxa"/>
            <w:tcBorders>
              <w:top w:val="single" w:sz="6" w:space="0" w:color="auto"/>
              <w:left w:val="single" w:sz="6" w:space="0" w:color="auto"/>
              <w:bottom w:val="single" w:sz="6" w:space="0" w:color="auto"/>
              <w:right w:val="single" w:sz="6" w:space="0" w:color="auto"/>
            </w:tcBorders>
          </w:tcPr>
          <w:p w14:paraId="342E1295" w14:textId="77777777" w:rsidR="00E35251" w:rsidRDefault="00E35251" w:rsidP="00304E09">
            <w:pPr>
              <w:rPr>
                <w:rFonts w:cs="Arial"/>
              </w:rPr>
            </w:pPr>
            <w:r>
              <w:rPr>
                <w:sz w:val="16"/>
                <w:szCs w:val="16"/>
              </w:rPr>
              <w:t>AMOUNT</w:t>
            </w:r>
          </w:p>
        </w:tc>
      </w:tr>
      <w:tr w:rsidR="00E35251" w14:paraId="396B081E" w14:textId="77777777" w:rsidTr="00304E09">
        <w:trPr>
          <w:cantSplit/>
          <w:trHeight w:val="403"/>
        </w:trPr>
        <w:tc>
          <w:tcPr>
            <w:tcW w:w="646" w:type="dxa"/>
            <w:tcBorders>
              <w:top w:val="nil"/>
              <w:left w:val="single" w:sz="6" w:space="0" w:color="auto"/>
              <w:bottom w:val="nil"/>
              <w:right w:val="nil"/>
            </w:tcBorders>
          </w:tcPr>
          <w:p w14:paraId="1984F21D" w14:textId="77777777" w:rsidR="00E35251" w:rsidRDefault="00E35251" w:rsidP="006B3EFF">
            <w:pPr>
              <w:numPr>
                <w:ilvl w:val="0"/>
                <w:numId w:val="22"/>
              </w:numPr>
              <w:rPr>
                <w:rFonts w:cs="Arial"/>
              </w:rPr>
            </w:pPr>
          </w:p>
        </w:tc>
        <w:tc>
          <w:tcPr>
            <w:tcW w:w="3389" w:type="dxa"/>
            <w:tcBorders>
              <w:top w:val="nil"/>
              <w:left w:val="single" w:sz="6" w:space="0" w:color="auto"/>
              <w:bottom w:val="nil"/>
              <w:right w:val="nil"/>
            </w:tcBorders>
          </w:tcPr>
          <w:p w14:paraId="1C48FAA9" w14:textId="77777777" w:rsidR="00E35251" w:rsidRDefault="00E35251" w:rsidP="00304E09">
            <w:pPr>
              <w:rPr>
                <w:rFonts w:cs="Arial"/>
              </w:rPr>
            </w:pPr>
            <w:r>
              <w:t>LUMP SUM PRICE</w:t>
            </w:r>
          </w:p>
        </w:tc>
        <w:tc>
          <w:tcPr>
            <w:tcW w:w="1092" w:type="dxa"/>
            <w:gridSpan w:val="2"/>
            <w:tcBorders>
              <w:top w:val="nil"/>
              <w:left w:val="single" w:sz="6" w:space="0" w:color="auto"/>
              <w:bottom w:val="nil"/>
              <w:right w:val="nil"/>
            </w:tcBorders>
          </w:tcPr>
          <w:p w14:paraId="36C4DABF" w14:textId="77777777" w:rsidR="00E35251" w:rsidRDefault="00E35251" w:rsidP="00304E09">
            <w:pPr>
              <w:jc w:val="center"/>
              <w:rPr>
                <w:rFonts w:cs="Arial"/>
              </w:rPr>
            </w:pPr>
          </w:p>
        </w:tc>
        <w:tc>
          <w:tcPr>
            <w:tcW w:w="817" w:type="dxa"/>
            <w:gridSpan w:val="2"/>
            <w:tcBorders>
              <w:top w:val="nil"/>
              <w:left w:val="single" w:sz="6" w:space="0" w:color="auto"/>
              <w:bottom w:val="nil"/>
              <w:right w:val="nil"/>
            </w:tcBorders>
          </w:tcPr>
          <w:p w14:paraId="39089173" w14:textId="77777777" w:rsidR="00E35251" w:rsidRDefault="00E35251" w:rsidP="00304E09">
            <w:pPr>
              <w:jc w:val="center"/>
              <w:rPr>
                <w:rFonts w:cs="Arial"/>
              </w:rPr>
            </w:pPr>
            <w:r>
              <w:rPr>
                <w:rFonts w:cs="Arial"/>
              </w:rPr>
              <w:t>LS</w:t>
            </w:r>
          </w:p>
        </w:tc>
        <w:tc>
          <w:tcPr>
            <w:tcW w:w="1191" w:type="dxa"/>
            <w:gridSpan w:val="3"/>
            <w:tcBorders>
              <w:top w:val="nil"/>
              <w:left w:val="single" w:sz="6" w:space="0" w:color="auto"/>
              <w:bottom w:val="nil"/>
              <w:right w:val="nil"/>
            </w:tcBorders>
          </w:tcPr>
          <w:p w14:paraId="18C0CE3C" w14:textId="77777777" w:rsidR="00E35251" w:rsidRDefault="00E35251" w:rsidP="00304E09">
            <w:pPr>
              <w:jc w:val="center"/>
              <w:rPr>
                <w:rFonts w:cs="Arial"/>
              </w:rPr>
            </w:pPr>
            <w:r>
              <w:rPr>
                <w:rFonts w:cs="Arial"/>
              </w:rPr>
              <w:t>1</w:t>
            </w:r>
          </w:p>
        </w:tc>
        <w:tc>
          <w:tcPr>
            <w:tcW w:w="1264" w:type="dxa"/>
            <w:gridSpan w:val="2"/>
            <w:tcBorders>
              <w:top w:val="nil"/>
              <w:left w:val="single" w:sz="6" w:space="0" w:color="auto"/>
              <w:bottom w:val="nil"/>
              <w:right w:val="nil"/>
            </w:tcBorders>
          </w:tcPr>
          <w:p w14:paraId="37B48507" w14:textId="77777777" w:rsidR="00E35251" w:rsidRDefault="00E35251" w:rsidP="00304E09">
            <w:pPr>
              <w:jc w:val="center"/>
              <w:rPr>
                <w:rFonts w:cs="Arial"/>
              </w:rPr>
            </w:pPr>
          </w:p>
        </w:tc>
        <w:tc>
          <w:tcPr>
            <w:tcW w:w="1278" w:type="dxa"/>
            <w:tcBorders>
              <w:top w:val="nil"/>
              <w:left w:val="single" w:sz="6" w:space="0" w:color="auto"/>
              <w:bottom w:val="nil"/>
              <w:right w:val="single" w:sz="6" w:space="0" w:color="auto"/>
            </w:tcBorders>
          </w:tcPr>
          <w:p w14:paraId="23601DFC" w14:textId="77777777" w:rsidR="00E35251" w:rsidRDefault="00E35251" w:rsidP="00304E09">
            <w:pPr>
              <w:jc w:val="center"/>
              <w:rPr>
                <w:rFonts w:cs="Arial"/>
              </w:rPr>
            </w:pPr>
          </w:p>
        </w:tc>
      </w:tr>
      <w:tr w:rsidR="00E35251" w14:paraId="322E9E4C" w14:textId="77777777" w:rsidTr="00304E09">
        <w:trPr>
          <w:cantSplit/>
          <w:trHeight w:val="403"/>
        </w:trPr>
        <w:tc>
          <w:tcPr>
            <w:tcW w:w="646" w:type="dxa"/>
            <w:tcBorders>
              <w:top w:val="nil"/>
              <w:left w:val="single" w:sz="6" w:space="0" w:color="auto"/>
              <w:bottom w:val="single" w:sz="6" w:space="0" w:color="auto"/>
              <w:right w:val="nil"/>
            </w:tcBorders>
          </w:tcPr>
          <w:p w14:paraId="5A2329E2" w14:textId="77777777" w:rsidR="00E35251" w:rsidRDefault="00E35251" w:rsidP="006B3EFF">
            <w:pPr>
              <w:numPr>
                <w:ilvl w:val="0"/>
                <w:numId w:val="22"/>
              </w:numPr>
              <w:rPr>
                <w:rFonts w:cs="Arial"/>
              </w:rPr>
            </w:pPr>
          </w:p>
        </w:tc>
        <w:tc>
          <w:tcPr>
            <w:tcW w:w="3389" w:type="dxa"/>
            <w:tcBorders>
              <w:top w:val="nil"/>
              <w:left w:val="single" w:sz="6" w:space="0" w:color="auto"/>
              <w:bottom w:val="single" w:sz="6" w:space="0" w:color="auto"/>
              <w:right w:val="nil"/>
            </w:tcBorders>
          </w:tcPr>
          <w:p w14:paraId="120AABC8" w14:textId="77777777" w:rsidR="00E35251" w:rsidRDefault="00E35251" w:rsidP="00304E09">
            <w:pPr>
              <w:rPr>
                <w:rFonts w:cs="Arial"/>
              </w:rPr>
            </w:pPr>
            <w:r>
              <w:rPr>
                <w:rFonts w:cs="Arial"/>
              </w:rPr>
              <w:t>Applicable MRST (PST)</w:t>
            </w:r>
          </w:p>
        </w:tc>
        <w:tc>
          <w:tcPr>
            <w:tcW w:w="1092" w:type="dxa"/>
            <w:gridSpan w:val="2"/>
            <w:tcBorders>
              <w:top w:val="nil"/>
              <w:left w:val="single" w:sz="6" w:space="0" w:color="auto"/>
              <w:bottom w:val="single" w:sz="6" w:space="0" w:color="auto"/>
              <w:right w:val="nil"/>
            </w:tcBorders>
          </w:tcPr>
          <w:p w14:paraId="3E6CC19E" w14:textId="77777777" w:rsidR="00E35251" w:rsidRDefault="00E35251" w:rsidP="00304E09">
            <w:pPr>
              <w:jc w:val="center"/>
              <w:rPr>
                <w:rFonts w:cs="Arial"/>
              </w:rPr>
            </w:pPr>
          </w:p>
        </w:tc>
        <w:tc>
          <w:tcPr>
            <w:tcW w:w="817" w:type="dxa"/>
            <w:gridSpan w:val="2"/>
            <w:tcBorders>
              <w:top w:val="nil"/>
              <w:left w:val="single" w:sz="6" w:space="0" w:color="auto"/>
              <w:bottom w:val="single" w:sz="6" w:space="0" w:color="auto"/>
              <w:right w:val="nil"/>
            </w:tcBorders>
          </w:tcPr>
          <w:p w14:paraId="6D4C9972" w14:textId="77777777" w:rsidR="00E35251" w:rsidRDefault="00E35251" w:rsidP="00304E09">
            <w:pPr>
              <w:jc w:val="center"/>
              <w:rPr>
                <w:rFonts w:cs="Arial"/>
              </w:rPr>
            </w:pPr>
            <w:r>
              <w:rPr>
                <w:rFonts w:cs="Arial"/>
              </w:rPr>
              <w:t>LS</w:t>
            </w:r>
          </w:p>
        </w:tc>
        <w:tc>
          <w:tcPr>
            <w:tcW w:w="1191" w:type="dxa"/>
            <w:gridSpan w:val="3"/>
            <w:tcBorders>
              <w:top w:val="nil"/>
              <w:left w:val="single" w:sz="6" w:space="0" w:color="auto"/>
              <w:bottom w:val="single" w:sz="6" w:space="0" w:color="auto"/>
              <w:right w:val="nil"/>
            </w:tcBorders>
          </w:tcPr>
          <w:p w14:paraId="2EA79C75" w14:textId="77777777" w:rsidR="00E35251" w:rsidRDefault="00E35251" w:rsidP="00304E09">
            <w:pPr>
              <w:jc w:val="center"/>
              <w:rPr>
                <w:rFonts w:cs="Arial"/>
              </w:rPr>
            </w:pPr>
            <w:r>
              <w:rPr>
                <w:rFonts w:cs="Arial"/>
              </w:rPr>
              <w:t>1</w:t>
            </w:r>
          </w:p>
        </w:tc>
        <w:tc>
          <w:tcPr>
            <w:tcW w:w="1264" w:type="dxa"/>
            <w:gridSpan w:val="2"/>
            <w:tcBorders>
              <w:top w:val="nil"/>
              <w:left w:val="single" w:sz="6" w:space="0" w:color="auto"/>
              <w:bottom w:val="single" w:sz="6" w:space="0" w:color="auto"/>
              <w:right w:val="nil"/>
            </w:tcBorders>
          </w:tcPr>
          <w:p w14:paraId="6F29F9A9" w14:textId="77777777" w:rsidR="00E35251" w:rsidRDefault="00E35251" w:rsidP="00304E09">
            <w:pPr>
              <w:jc w:val="center"/>
              <w:rPr>
                <w:rFonts w:cs="Arial"/>
              </w:rPr>
            </w:pPr>
          </w:p>
        </w:tc>
        <w:tc>
          <w:tcPr>
            <w:tcW w:w="1278" w:type="dxa"/>
            <w:tcBorders>
              <w:top w:val="nil"/>
              <w:left w:val="single" w:sz="6" w:space="0" w:color="auto"/>
              <w:bottom w:val="single" w:sz="6" w:space="0" w:color="auto"/>
              <w:right w:val="single" w:sz="6" w:space="0" w:color="auto"/>
            </w:tcBorders>
          </w:tcPr>
          <w:p w14:paraId="385BBB56" w14:textId="77777777" w:rsidR="00E35251" w:rsidRDefault="00E35251" w:rsidP="00304E09">
            <w:pPr>
              <w:jc w:val="center"/>
              <w:rPr>
                <w:rFonts w:cs="Arial"/>
              </w:rPr>
            </w:pPr>
          </w:p>
        </w:tc>
      </w:tr>
      <w:tr w:rsidR="00E35251" w14:paraId="2A31C9E1" w14:textId="77777777" w:rsidTr="00304E09">
        <w:trPr>
          <w:trHeight w:val="1632"/>
        </w:trPr>
        <w:tc>
          <w:tcPr>
            <w:tcW w:w="9677" w:type="dxa"/>
            <w:gridSpan w:val="12"/>
            <w:tcBorders>
              <w:top w:val="single" w:sz="6" w:space="0" w:color="auto"/>
              <w:left w:val="single" w:sz="6" w:space="0" w:color="auto"/>
              <w:bottom w:val="single" w:sz="6" w:space="0" w:color="auto"/>
              <w:right w:val="single" w:sz="6" w:space="0" w:color="auto"/>
            </w:tcBorders>
            <w:vAlign w:val="bottom"/>
          </w:tcPr>
          <w:p w14:paraId="417B8B19" w14:textId="77777777" w:rsidR="00E35251" w:rsidRDefault="00E35251" w:rsidP="00304E09">
            <w:pPr>
              <w:tabs>
                <w:tab w:val="right" w:pos="9360"/>
              </w:tabs>
            </w:pPr>
          </w:p>
          <w:p w14:paraId="3B940E7B" w14:textId="77777777" w:rsidR="00E35251" w:rsidRDefault="00E35251" w:rsidP="00304E09">
            <w:pPr>
              <w:tabs>
                <w:tab w:val="right" w:pos="9360"/>
              </w:tabs>
            </w:pPr>
          </w:p>
          <w:p w14:paraId="39FC5AB4" w14:textId="77777777" w:rsidR="00E35251" w:rsidRDefault="00E35251" w:rsidP="00304E09">
            <w:pPr>
              <w:tabs>
                <w:tab w:val="right" w:pos="9360"/>
              </w:tabs>
            </w:pPr>
            <w:r>
              <w:t xml:space="preserve">TOTAL BID PRICE (GST extra) </w:t>
            </w:r>
            <w:r w:rsidR="00646164">
              <w:t xml:space="preserve">        </w:t>
            </w:r>
            <w:r>
              <w:t>$</w:t>
            </w:r>
            <w:r>
              <w:tab/>
              <w:t>________________________________________________</w:t>
            </w:r>
          </w:p>
          <w:p w14:paraId="213072F3" w14:textId="77777777" w:rsidR="005032CB" w:rsidRDefault="005032CB" w:rsidP="005032CB">
            <w:pPr>
              <w:pStyle w:val="Comment"/>
              <w:pageBreakBefore/>
              <w:spacing w:before="0"/>
            </w:pPr>
          </w:p>
          <w:p w14:paraId="5AB699A9" w14:textId="77777777" w:rsidR="00E35251" w:rsidRDefault="005032CB" w:rsidP="005032CB">
            <w:pPr>
              <w:pStyle w:val="Comment"/>
              <w:pageBreakBefore/>
              <w:spacing w:before="0"/>
            </w:pPr>
            <w:r w:rsidRPr="005032CB">
              <w:t xml:space="preserve">NOTE: Only include </w:t>
            </w:r>
            <w:r>
              <w:t xml:space="preserve">the “Applicable MRST (PST) </w:t>
            </w:r>
            <w:r w:rsidRPr="005032CB">
              <w:t>for Mechanical or Electrical bidders and/or where more than 50% of the work is Mechanical or Electrical - Delete otherwise</w:t>
            </w:r>
          </w:p>
        </w:tc>
      </w:tr>
      <w:tr w:rsidR="00E35251" w14:paraId="41AFD552" w14:textId="77777777" w:rsidTr="00304E09">
        <w:trPr>
          <w:trHeight w:val="403"/>
        </w:trPr>
        <w:tc>
          <w:tcPr>
            <w:tcW w:w="9677" w:type="dxa"/>
            <w:gridSpan w:val="12"/>
            <w:tcBorders>
              <w:top w:val="nil"/>
              <w:left w:val="nil"/>
              <w:bottom w:val="single" w:sz="6" w:space="0" w:color="auto"/>
              <w:right w:val="nil"/>
            </w:tcBorders>
          </w:tcPr>
          <w:p w14:paraId="531A7C47" w14:textId="77777777" w:rsidR="00E35251" w:rsidRDefault="00E35251" w:rsidP="00304E09"/>
          <w:p w14:paraId="3A1E8AD5" w14:textId="77777777" w:rsidR="00E35251" w:rsidRDefault="00E35251" w:rsidP="00304E09"/>
          <w:p w14:paraId="40C0DB74" w14:textId="77777777" w:rsidR="00E35251" w:rsidRDefault="00E35251" w:rsidP="00304E09">
            <w:pPr>
              <w:rPr>
                <w:rFonts w:cs="Arial"/>
              </w:rPr>
            </w:pPr>
            <w:r>
              <w:t>SEPARATE PRICES TO BE DEDUCTED FROM LUMP SUM PRICE</w:t>
            </w:r>
          </w:p>
        </w:tc>
      </w:tr>
      <w:tr w:rsidR="00E35251" w14:paraId="6940DDA2" w14:textId="77777777" w:rsidTr="00304E09">
        <w:trPr>
          <w:trHeight w:val="403"/>
        </w:trPr>
        <w:tc>
          <w:tcPr>
            <w:tcW w:w="646" w:type="dxa"/>
            <w:tcBorders>
              <w:top w:val="nil"/>
              <w:left w:val="single" w:sz="6" w:space="0" w:color="auto"/>
              <w:bottom w:val="single" w:sz="6" w:space="0" w:color="auto"/>
              <w:right w:val="nil"/>
            </w:tcBorders>
          </w:tcPr>
          <w:p w14:paraId="11977F03" w14:textId="77777777" w:rsidR="00E35251" w:rsidRDefault="00E35251" w:rsidP="00304E09">
            <w:pPr>
              <w:rPr>
                <w:sz w:val="16"/>
                <w:szCs w:val="16"/>
              </w:rPr>
            </w:pPr>
            <w:r>
              <w:rPr>
                <w:sz w:val="16"/>
                <w:szCs w:val="16"/>
              </w:rPr>
              <w:t>ITEM</w:t>
            </w:r>
          </w:p>
          <w:p w14:paraId="7BF04FDB" w14:textId="77777777" w:rsidR="00E35251" w:rsidRDefault="00E35251" w:rsidP="00304E09">
            <w:pPr>
              <w:rPr>
                <w:rFonts w:cs="Arial"/>
              </w:rPr>
            </w:pPr>
            <w:r>
              <w:rPr>
                <w:sz w:val="16"/>
                <w:szCs w:val="16"/>
              </w:rPr>
              <w:t>NO.</w:t>
            </w:r>
          </w:p>
        </w:tc>
        <w:tc>
          <w:tcPr>
            <w:tcW w:w="3428" w:type="dxa"/>
            <w:gridSpan w:val="2"/>
            <w:tcBorders>
              <w:top w:val="nil"/>
              <w:left w:val="single" w:sz="6" w:space="0" w:color="auto"/>
              <w:bottom w:val="single" w:sz="6" w:space="0" w:color="auto"/>
              <w:right w:val="nil"/>
            </w:tcBorders>
          </w:tcPr>
          <w:p w14:paraId="4D34867C" w14:textId="77777777" w:rsidR="00E35251" w:rsidRDefault="00E35251" w:rsidP="00304E09">
            <w:pPr>
              <w:rPr>
                <w:rFonts w:cs="Arial"/>
              </w:rPr>
            </w:pPr>
            <w:r>
              <w:rPr>
                <w:sz w:val="16"/>
                <w:szCs w:val="16"/>
              </w:rPr>
              <w:t>DESCRIPTION</w:t>
            </w:r>
          </w:p>
        </w:tc>
        <w:tc>
          <w:tcPr>
            <w:tcW w:w="1102" w:type="dxa"/>
            <w:gridSpan w:val="2"/>
            <w:tcBorders>
              <w:top w:val="nil"/>
              <w:left w:val="single" w:sz="6" w:space="0" w:color="auto"/>
              <w:bottom w:val="single" w:sz="6" w:space="0" w:color="auto"/>
              <w:right w:val="nil"/>
            </w:tcBorders>
          </w:tcPr>
          <w:p w14:paraId="73181BAF" w14:textId="77777777" w:rsidR="00E35251" w:rsidRDefault="00E35251" w:rsidP="00304E09">
            <w:pPr>
              <w:rPr>
                <w:sz w:val="16"/>
                <w:szCs w:val="16"/>
              </w:rPr>
            </w:pPr>
            <w:r>
              <w:rPr>
                <w:sz w:val="16"/>
                <w:szCs w:val="16"/>
              </w:rPr>
              <w:t>SPEC.</w:t>
            </w:r>
          </w:p>
          <w:p w14:paraId="7EEB0434" w14:textId="77777777" w:rsidR="00E35251" w:rsidRDefault="00E35251" w:rsidP="00304E09">
            <w:pPr>
              <w:rPr>
                <w:rFonts w:cs="Arial"/>
              </w:rPr>
            </w:pPr>
            <w:r>
              <w:rPr>
                <w:sz w:val="16"/>
                <w:szCs w:val="16"/>
              </w:rPr>
              <w:t>REF.</w:t>
            </w:r>
          </w:p>
        </w:tc>
        <w:tc>
          <w:tcPr>
            <w:tcW w:w="825" w:type="dxa"/>
            <w:gridSpan w:val="2"/>
            <w:tcBorders>
              <w:top w:val="nil"/>
              <w:left w:val="single" w:sz="6" w:space="0" w:color="auto"/>
              <w:bottom w:val="single" w:sz="6" w:space="0" w:color="auto"/>
              <w:right w:val="nil"/>
            </w:tcBorders>
          </w:tcPr>
          <w:p w14:paraId="190D3402" w14:textId="77777777" w:rsidR="00E35251" w:rsidRDefault="00E35251" w:rsidP="00304E09">
            <w:pPr>
              <w:rPr>
                <w:rFonts w:cs="Arial"/>
              </w:rPr>
            </w:pPr>
            <w:r>
              <w:rPr>
                <w:sz w:val="16"/>
                <w:szCs w:val="16"/>
              </w:rPr>
              <w:t>UNIT</w:t>
            </w:r>
          </w:p>
        </w:tc>
        <w:tc>
          <w:tcPr>
            <w:tcW w:w="1105" w:type="dxa"/>
            <w:tcBorders>
              <w:top w:val="nil"/>
              <w:left w:val="single" w:sz="6" w:space="0" w:color="auto"/>
              <w:bottom w:val="single" w:sz="6" w:space="0" w:color="auto"/>
              <w:right w:val="nil"/>
            </w:tcBorders>
          </w:tcPr>
          <w:p w14:paraId="2A90E09B" w14:textId="77777777" w:rsidR="00E35251" w:rsidRDefault="00E35251" w:rsidP="00304E09">
            <w:pPr>
              <w:rPr>
                <w:sz w:val="16"/>
                <w:szCs w:val="16"/>
              </w:rPr>
            </w:pPr>
            <w:r>
              <w:rPr>
                <w:sz w:val="16"/>
                <w:szCs w:val="16"/>
              </w:rPr>
              <w:t>APPROX.</w:t>
            </w:r>
          </w:p>
          <w:p w14:paraId="130576C6" w14:textId="77777777" w:rsidR="00E35251" w:rsidRDefault="00E35251" w:rsidP="00304E09">
            <w:pPr>
              <w:rPr>
                <w:rFonts w:cs="Arial"/>
              </w:rPr>
            </w:pPr>
            <w:r>
              <w:rPr>
                <w:sz w:val="16"/>
                <w:szCs w:val="16"/>
              </w:rPr>
              <w:t>QUANTITY</w:t>
            </w:r>
          </w:p>
        </w:tc>
        <w:tc>
          <w:tcPr>
            <w:tcW w:w="1278" w:type="dxa"/>
            <w:gridSpan w:val="2"/>
            <w:tcBorders>
              <w:top w:val="nil"/>
              <w:left w:val="single" w:sz="6" w:space="0" w:color="auto"/>
              <w:bottom w:val="single" w:sz="6" w:space="0" w:color="auto"/>
              <w:right w:val="nil"/>
            </w:tcBorders>
          </w:tcPr>
          <w:p w14:paraId="53AA42F3" w14:textId="77777777" w:rsidR="00E35251" w:rsidRDefault="00E35251" w:rsidP="00304E09">
            <w:pPr>
              <w:rPr>
                <w:sz w:val="16"/>
                <w:szCs w:val="16"/>
              </w:rPr>
            </w:pPr>
            <w:r>
              <w:rPr>
                <w:sz w:val="16"/>
                <w:szCs w:val="16"/>
              </w:rPr>
              <w:t>UNIT</w:t>
            </w:r>
          </w:p>
          <w:p w14:paraId="45D746E2" w14:textId="77777777" w:rsidR="00E35251" w:rsidRDefault="00E35251" w:rsidP="00304E09">
            <w:pPr>
              <w:rPr>
                <w:rFonts w:cs="Arial"/>
              </w:rPr>
            </w:pPr>
            <w:r>
              <w:rPr>
                <w:sz w:val="16"/>
                <w:szCs w:val="16"/>
              </w:rPr>
              <w:t>PRICE</w:t>
            </w:r>
          </w:p>
        </w:tc>
        <w:tc>
          <w:tcPr>
            <w:tcW w:w="1293" w:type="dxa"/>
            <w:gridSpan w:val="2"/>
            <w:tcBorders>
              <w:top w:val="nil"/>
              <w:left w:val="single" w:sz="6" w:space="0" w:color="auto"/>
              <w:bottom w:val="single" w:sz="6" w:space="0" w:color="auto"/>
              <w:right w:val="single" w:sz="6" w:space="0" w:color="auto"/>
            </w:tcBorders>
          </w:tcPr>
          <w:p w14:paraId="6EC72770" w14:textId="77777777" w:rsidR="00E35251" w:rsidRDefault="00E35251" w:rsidP="00304E09">
            <w:pPr>
              <w:rPr>
                <w:rFonts w:cs="Arial"/>
              </w:rPr>
            </w:pPr>
            <w:r>
              <w:rPr>
                <w:sz w:val="16"/>
                <w:szCs w:val="16"/>
              </w:rPr>
              <w:t>AMOUNT</w:t>
            </w:r>
          </w:p>
        </w:tc>
      </w:tr>
      <w:tr w:rsidR="00E35251" w14:paraId="3715CC98" w14:textId="77777777" w:rsidTr="00304E09">
        <w:trPr>
          <w:cantSplit/>
          <w:trHeight w:val="403"/>
        </w:trPr>
        <w:tc>
          <w:tcPr>
            <w:tcW w:w="646" w:type="dxa"/>
            <w:tcBorders>
              <w:top w:val="nil"/>
              <w:left w:val="single" w:sz="6" w:space="0" w:color="auto"/>
              <w:bottom w:val="nil"/>
              <w:right w:val="nil"/>
            </w:tcBorders>
          </w:tcPr>
          <w:p w14:paraId="78838A0E" w14:textId="77777777" w:rsidR="00E35251" w:rsidRPr="00042A33" w:rsidRDefault="00E35251" w:rsidP="006B3EFF">
            <w:pPr>
              <w:numPr>
                <w:ilvl w:val="0"/>
                <w:numId w:val="15"/>
              </w:numPr>
              <w:rPr>
                <w:rFonts w:cs="Arial"/>
              </w:rPr>
            </w:pPr>
            <w:bookmarkStart w:id="22" w:name="_Ref482436642"/>
          </w:p>
        </w:tc>
        <w:bookmarkEnd w:id="22"/>
        <w:tc>
          <w:tcPr>
            <w:tcW w:w="3428" w:type="dxa"/>
            <w:gridSpan w:val="2"/>
            <w:tcBorders>
              <w:top w:val="nil"/>
              <w:left w:val="single" w:sz="6" w:space="0" w:color="auto"/>
              <w:bottom w:val="nil"/>
              <w:right w:val="nil"/>
            </w:tcBorders>
          </w:tcPr>
          <w:p w14:paraId="6954451A" w14:textId="0151363B" w:rsidR="00E35251" w:rsidRDefault="00E35251" w:rsidP="00304E09">
            <w:pPr>
              <w:rPr>
                <w:rFonts w:cs="Arial"/>
              </w:rPr>
            </w:pPr>
            <w:r w:rsidRPr="00BE2888">
              <w:rPr>
                <w:rStyle w:val="CommentFont"/>
              </w:rPr>
              <w:t xml:space="preserve">Description and Spec. Ref. must match the description and specification reference in </w:t>
            </w:r>
            <w:r w:rsidRPr="00BE2888">
              <w:rPr>
                <w:rStyle w:val="CommentFont"/>
              </w:rPr>
              <w:fldChar w:fldCharType="begin"/>
            </w:r>
            <w:r w:rsidRPr="00BE2888">
              <w:rPr>
                <w:rStyle w:val="CommentFont"/>
              </w:rPr>
              <w:instrText xml:space="preserve"> REF _Ref94497200 \r \h </w:instrText>
            </w:r>
            <w:r>
              <w:rPr>
                <w:rStyle w:val="CommentFont"/>
              </w:rPr>
              <w:instrText xml:space="preserve"> \* MERGEFORMAT </w:instrText>
            </w:r>
            <w:r w:rsidRPr="00BE2888">
              <w:rPr>
                <w:rStyle w:val="CommentFont"/>
              </w:rPr>
            </w:r>
            <w:r w:rsidRPr="00BE2888">
              <w:rPr>
                <w:rStyle w:val="CommentFont"/>
              </w:rPr>
              <w:fldChar w:fldCharType="separate"/>
            </w:r>
            <w:r w:rsidR="00E65AAB">
              <w:rPr>
                <w:rStyle w:val="CommentFont"/>
              </w:rPr>
              <w:t>B10.2(a)</w:t>
            </w:r>
            <w:r w:rsidRPr="00BE2888">
              <w:rPr>
                <w:rStyle w:val="CommentFont"/>
              </w:rPr>
              <w:fldChar w:fldCharType="end"/>
            </w:r>
          </w:p>
        </w:tc>
        <w:tc>
          <w:tcPr>
            <w:tcW w:w="1102" w:type="dxa"/>
            <w:gridSpan w:val="2"/>
            <w:tcBorders>
              <w:top w:val="nil"/>
              <w:left w:val="single" w:sz="6" w:space="0" w:color="auto"/>
              <w:bottom w:val="nil"/>
              <w:right w:val="nil"/>
            </w:tcBorders>
          </w:tcPr>
          <w:p w14:paraId="60EBE6C3" w14:textId="77777777" w:rsidR="00E35251" w:rsidRPr="00042A33" w:rsidRDefault="00E35251" w:rsidP="00304E09">
            <w:pPr>
              <w:rPr>
                <w:rFonts w:cs="Arial"/>
              </w:rPr>
            </w:pPr>
          </w:p>
        </w:tc>
        <w:tc>
          <w:tcPr>
            <w:tcW w:w="825" w:type="dxa"/>
            <w:gridSpan w:val="2"/>
            <w:tcBorders>
              <w:top w:val="nil"/>
              <w:left w:val="single" w:sz="6" w:space="0" w:color="auto"/>
              <w:bottom w:val="nil"/>
              <w:right w:val="nil"/>
            </w:tcBorders>
          </w:tcPr>
          <w:p w14:paraId="5500AB65" w14:textId="77777777" w:rsidR="00E35251" w:rsidRDefault="00E35251" w:rsidP="00304E09">
            <w:pPr>
              <w:rPr>
                <w:rFonts w:cs="Arial"/>
              </w:rPr>
            </w:pPr>
          </w:p>
        </w:tc>
        <w:tc>
          <w:tcPr>
            <w:tcW w:w="1105" w:type="dxa"/>
            <w:tcBorders>
              <w:top w:val="nil"/>
              <w:left w:val="single" w:sz="6" w:space="0" w:color="auto"/>
              <w:bottom w:val="nil"/>
              <w:right w:val="nil"/>
            </w:tcBorders>
          </w:tcPr>
          <w:p w14:paraId="15BC1264" w14:textId="77777777" w:rsidR="00E35251" w:rsidRPr="00042A33" w:rsidRDefault="00E35251" w:rsidP="00304E09">
            <w:pPr>
              <w:rPr>
                <w:rFonts w:cs="Arial"/>
              </w:rPr>
            </w:pPr>
          </w:p>
        </w:tc>
        <w:tc>
          <w:tcPr>
            <w:tcW w:w="1278" w:type="dxa"/>
            <w:gridSpan w:val="2"/>
            <w:tcBorders>
              <w:top w:val="nil"/>
              <w:left w:val="single" w:sz="6" w:space="0" w:color="auto"/>
              <w:bottom w:val="nil"/>
              <w:right w:val="nil"/>
            </w:tcBorders>
          </w:tcPr>
          <w:p w14:paraId="6B1A51DB" w14:textId="77777777" w:rsidR="00E35251" w:rsidRDefault="00E35251" w:rsidP="00304E09">
            <w:pPr>
              <w:rPr>
                <w:rFonts w:cs="Arial"/>
              </w:rPr>
            </w:pPr>
          </w:p>
        </w:tc>
        <w:tc>
          <w:tcPr>
            <w:tcW w:w="1293" w:type="dxa"/>
            <w:gridSpan w:val="2"/>
            <w:tcBorders>
              <w:top w:val="single" w:sz="6" w:space="0" w:color="auto"/>
              <w:left w:val="single" w:sz="6" w:space="0" w:color="auto"/>
              <w:bottom w:val="nil"/>
              <w:right w:val="single" w:sz="6" w:space="0" w:color="auto"/>
            </w:tcBorders>
          </w:tcPr>
          <w:p w14:paraId="6BC31BFE" w14:textId="77777777" w:rsidR="00E35251" w:rsidRPr="00042A33" w:rsidRDefault="00E35251" w:rsidP="00304E09">
            <w:pPr>
              <w:rPr>
                <w:rFonts w:cs="Arial"/>
              </w:rPr>
            </w:pPr>
          </w:p>
        </w:tc>
      </w:tr>
      <w:tr w:rsidR="00E35251" w14:paraId="3CA921EA" w14:textId="77777777" w:rsidTr="00304E09">
        <w:trPr>
          <w:cantSplit/>
          <w:trHeight w:val="403"/>
        </w:trPr>
        <w:tc>
          <w:tcPr>
            <w:tcW w:w="646" w:type="dxa"/>
            <w:tcBorders>
              <w:top w:val="nil"/>
              <w:left w:val="single" w:sz="6" w:space="0" w:color="auto"/>
              <w:bottom w:val="nil"/>
              <w:right w:val="nil"/>
            </w:tcBorders>
          </w:tcPr>
          <w:p w14:paraId="5A56BDA8" w14:textId="77777777" w:rsidR="00E35251" w:rsidRPr="00042A33"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4CB6B916" w14:textId="6D81D468" w:rsidR="00E35251" w:rsidRDefault="00E35251" w:rsidP="00304E09">
            <w:pPr>
              <w:rPr>
                <w:rFonts w:cs="Arial"/>
              </w:rPr>
            </w:pPr>
            <w:r w:rsidRPr="00BE2888">
              <w:rPr>
                <w:rStyle w:val="CommentFont"/>
              </w:rPr>
              <w:t xml:space="preserve">Description and Spec. Ref. must match the description and specification reference in </w:t>
            </w:r>
            <w:r w:rsidRPr="00BE2888">
              <w:rPr>
                <w:rStyle w:val="CommentFont"/>
              </w:rPr>
              <w:fldChar w:fldCharType="begin"/>
            </w:r>
            <w:r w:rsidRPr="00BE2888">
              <w:rPr>
                <w:rStyle w:val="CommentFont"/>
              </w:rPr>
              <w:instrText xml:space="preserve"> REF _Ref94497208 \r \h </w:instrText>
            </w:r>
            <w:r>
              <w:rPr>
                <w:rStyle w:val="CommentFont"/>
              </w:rPr>
              <w:instrText xml:space="preserve"> \* MERGEFORMAT </w:instrText>
            </w:r>
            <w:r w:rsidRPr="00BE2888">
              <w:rPr>
                <w:rStyle w:val="CommentFont"/>
              </w:rPr>
            </w:r>
            <w:r w:rsidRPr="00BE2888">
              <w:rPr>
                <w:rStyle w:val="CommentFont"/>
              </w:rPr>
              <w:fldChar w:fldCharType="separate"/>
            </w:r>
            <w:r w:rsidR="00E65AAB">
              <w:rPr>
                <w:rStyle w:val="CommentFont"/>
              </w:rPr>
              <w:t>B10.2(b)</w:t>
            </w:r>
            <w:r w:rsidRPr="00BE2888">
              <w:rPr>
                <w:rStyle w:val="CommentFont"/>
              </w:rPr>
              <w:fldChar w:fldCharType="end"/>
            </w:r>
            <w:r>
              <w:rPr>
                <w:rFonts w:cs="Arial"/>
              </w:rPr>
              <w:t xml:space="preserve"> </w:t>
            </w:r>
          </w:p>
        </w:tc>
        <w:tc>
          <w:tcPr>
            <w:tcW w:w="1102" w:type="dxa"/>
            <w:gridSpan w:val="2"/>
            <w:tcBorders>
              <w:top w:val="nil"/>
              <w:left w:val="single" w:sz="6" w:space="0" w:color="auto"/>
              <w:bottom w:val="nil"/>
              <w:right w:val="nil"/>
            </w:tcBorders>
          </w:tcPr>
          <w:p w14:paraId="18E75FC7"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7F522683" w14:textId="77777777" w:rsidR="00E35251" w:rsidRDefault="00E35251" w:rsidP="00304E09">
            <w:pPr>
              <w:rPr>
                <w:rFonts w:cs="Arial"/>
              </w:rPr>
            </w:pPr>
          </w:p>
        </w:tc>
        <w:tc>
          <w:tcPr>
            <w:tcW w:w="1105" w:type="dxa"/>
            <w:tcBorders>
              <w:top w:val="nil"/>
              <w:left w:val="single" w:sz="6" w:space="0" w:color="auto"/>
              <w:bottom w:val="nil"/>
              <w:right w:val="nil"/>
            </w:tcBorders>
          </w:tcPr>
          <w:p w14:paraId="0D9C6BE6"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44E41738"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7D5B8FD0" w14:textId="77777777" w:rsidR="00E35251" w:rsidRDefault="00E35251" w:rsidP="00304E09">
            <w:pPr>
              <w:rPr>
                <w:rFonts w:cs="Arial"/>
              </w:rPr>
            </w:pPr>
          </w:p>
        </w:tc>
      </w:tr>
      <w:tr w:rsidR="00E35251" w14:paraId="7ECDDE1E" w14:textId="77777777" w:rsidTr="00304E09">
        <w:trPr>
          <w:cantSplit/>
          <w:trHeight w:val="403"/>
        </w:trPr>
        <w:tc>
          <w:tcPr>
            <w:tcW w:w="646" w:type="dxa"/>
            <w:tcBorders>
              <w:top w:val="nil"/>
              <w:left w:val="single" w:sz="6" w:space="0" w:color="auto"/>
              <w:bottom w:val="nil"/>
              <w:right w:val="nil"/>
            </w:tcBorders>
          </w:tcPr>
          <w:p w14:paraId="3F86D185"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3220A80B" w14:textId="3394D547" w:rsidR="00E35251" w:rsidRDefault="00E35251" w:rsidP="00304E09">
            <w:pPr>
              <w:rPr>
                <w:rFonts w:cs="Arial"/>
              </w:rPr>
            </w:pPr>
            <w:r w:rsidRPr="00BE2888">
              <w:rPr>
                <w:rStyle w:val="CommentFont"/>
              </w:rPr>
              <w:t xml:space="preserve">Description and Spec. Ref. must match the description and specification reference in </w:t>
            </w:r>
            <w:r w:rsidRPr="00BE2888">
              <w:rPr>
                <w:rStyle w:val="CommentFont"/>
              </w:rPr>
              <w:fldChar w:fldCharType="begin"/>
            </w:r>
            <w:r w:rsidRPr="00BE2888">
              <w:rPr>
                <w:rStyle w:val="CommentFont"/>
              </w:rPr>
              <w:instrText xml:space="preserve"> REF _Ref94497213 \r \h </w:instrText>
            </w:r>
            <w:r>
              <w:rPr>
                <w:rStyle w:val="CommentFont"/>
              </w:rPr>
              <w:instrText xml:space="preserve"> \* MERGEFORMAT </w:instrText>
            </w:r>
            <w:r w:rsidRPr="00BE2888">
              <w:rPr>
                <w:rStyle w:val="CommentFont"/>
              </w:rPr>
            </w:r>
            <w:r w:rsidRPr="00BE2888">
              <w:rPr>
                <w:rStyle w:val="CommentFont"/>
              </w:rPr>
              <w:fldChar w:fldCharType="separate"/>
            </w:r>
            <w:r w:rsidR="00E65AAB">
              <w:rPr>
                <w:rStyle w:val="CommentFont"/>
              </w:rPr>
              <w:t>B10.2(c)</w:t>
            </w:r>
            <w:r w:rsidRPr="00BE2888">
              <w:rPr>
                <w:rStyle w:val="CommentFont"/>
              </w:rPr>
              <w:fldChar w:fldCharType="end"/>
            </w:r>
          </w:p>
        </w:tc>
        <w:tc>
          <w:tcPr>
            <w:tcW w:w="1102" w:type="dxa"/>
            <w:gridSpan w:val="2"/>
            <w:tcBorders>
              <w:top w:val="nil"/>
              <w:left w:val="single" w:sz="6" w:space="0" w:color="auto"/>
              <w:bottom w:val="nil"/>
              <w:right w:val="nil"/>
            </w:tcBorders>
          </w:tcPr>
          <w:p w14:paraId="29DB87D6"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65F6EE69" w14:textId="77777777" w:rsidR="00E35251" w:rsidRDefault="00E35251" w:rsidP="00304E09">
            <w:pPr>
              <w:rPr>
                <w:rFonts w:cs="Arial"/>
              </w:rPr>
            </w:pPr>
          </w:p>
        </w:tc>
        <w:tc>
          <w:tcPr>
            <w:tcW w:w="1105" w:type="dxa"/>
            <w:tcBorders>
              <w:top w:val="nil"/>
              <w:left w:val="single" w:sz="6" w:space="0" w:color="auto"/>
              <w:bottom w:val="nil"/>
              <w:right w:val="nil"/>
            </w:tcBorders>
          </w:tcPr>
          <w:p w14:paraId="4D2531E6"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26F812C8"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15F54E69" w14:textId="77777777" w:rsidR="00E35251" w:rsidRDefault="00E35251" w:rsidP="00304E09">
            <w:pPr>
              <w:rPr>
                <w:rFonts w:cs="Arial"/>
              </w:rPr>
            </w:pPr>
          </w:p>
        </w:tc>
      </w:tr>
      <w:tr w:rsidR="00E35251" w14:paraId="5B377D77" w14:textId="77777777" w:rsidTr="00304E09">
        <w:trPr>
          <w:cantSplit/>
          <w:trHeight w:val="403"/>
        </w:trPr>
        <w:tc>
          <w:tcPr>
            <w:tcW w:w="646" w:type="dxa"/>
            <w:tcBorders>
              <w:top w:val="nil"/>
              <w:left w:val="single" w:sz="6" w:space="0" w:color="auto"/>
              <w:bottom w:val="nil"/>
              <w:right w:val="nil"/>
            </w:tcBorders>
          </w:tcPr>
          <w:p w14:paraId="3ACF2C25"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38DD5C09"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1F20A1E2"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41EF220F" w14:textId="77777777" w:rsidR="00E35251" w:rsidRDefault="00E35251" w:rsidP="00304E09">
            <w:pPr>
              <w:rPr>
                <w:rFonts w:cs="Arial"/>
              </w:rPr>
            </w:pPr>
          </w:p>
        </w:tc>
        <w:tc>
          <w:tcPr>
            <w:tcW w:w="1105" w:type="dxa"/>
            <w:tcBorders>
              <w:top w:val="nil"/>
              <w:left w:val="single" w:sz="6" w:space="0" w:color="auto"/>
              <w:bottom w:val="nil"/>
              <w:right w:val="nil"/>
            </w:tcBorders>
          </w:tcPr>
          <w:p w14:paraId="0DFA73D1"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5C39CEA6"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30B99936" w14:textId="77777777" w:rsidR="00E35251" w:rsidRDefault="00E35251" w:rsidP="00304E09">
            <w:pPr>
              <w:rPr>
                <w:rFonts w:cs="Arial"/>
              </w:rPr>
            </w:pPr>
          </w:p>
        </w:tc>
      </w:tr>
      <w:tr w:rsidR="00E35251" w14:paraId="6BF0972C" w14:textId="77777777" w:rsidTr="00304E09">
        <w:trPr>
          <w:cantSplit/>
          <w:trHeight w:val="403"/>
        </w:trPr>
        <w:tc>
          <w:tcPr>
            <w:tcW w:w="646" w:type="dxa"/>
            <w:tcBorders>
              <w:top w:val="nil"/>
              <w:left w:val="single" w:sz="6" w:space="0" w:color="auto"/>
              <w:bottom w:val="nil"/>
              <w:right w:val="nil"/>
            </w:tcBorders>
          </w:tcPr>
          <w:p w14:paraId="7AD517B1"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5BFADCDB"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41F7ABA1"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558012CF" w14:textId="77777777" w:rsidR="00E35251" w:rsidRDefault="00E35251" w:rsidP="00304E09">
            <w:pPr>
              <w:rPr>
                <w:rFonts w:cs="Arial"/>
              </w:rPr>
            </w:pPr>
          </w:p>
        </w:tc>
        <w:tc>
          <w:tcPr>
            <w:tcW w:w="1105" w:type="dxa"/>
            <w:tcBorders>
              <w:top w:val="nil"/>
              <w:left w:val="single" w:sz="6" w:space="0" w:color="auto"/>
              <w:bottom w:val="nil"/>
              <w:right w:val="nil"/>
            </w:tcBorders>
          </w:tcPr>
          <w:p w14:paraId="2D5E6871"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19D97758"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46C4189A" w14:textId="77777777" w:rsidR="00E35251" w:rsidRDefault="00E35251" w:rsidP="00304E09">
            <w:pPr>
              <w:rPr>
                <w:rFonts w:cs="Arial"/>
              </w:rPr>
            </w:pPr>
          </w:p>
        </w:tc>
      </w:tr>
      <w:tr w:rsidR="00E35251" w14:paraId="2A8C9EAF" w14:textId="77777777" w:rsidTr="00304E09">
        <w:trPr>
          <w:cantSplit/>
          <w:trHeight w:val="403"/>
        </w:trPr>
        <w:tc>
          <w:tcPr>
            <w:tcW w:w="646" w:type="dxa"/>
            <w:tcBorders>
              <w:top w:val="nil"/>
              <w:left w:val="single" w:sz="6" w:space="0" w:color="auto"/>
              <w:bottom w:val="nil"/>
              <w:right w:val="nil"/>
            </w:tcBorders>
          </w:tcPr>
          <w:p w14:paraId="07E45AEA"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5E807416"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00F248DC"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69E1E3BB" w14:textId="77777777" w:rsidR="00E35251" w:rsidRDefault="00E35251" w:rsidP="00304E09">
            <w:pPr>
              <w:rPr>
                <w:rFonts w:cs="Arial"/>
              </w:rPr>
            </w:pPr>
          </w:p>
        </w:tc>
        <w:tc>
          <w:tcPr>
            <w:tcW w:w="1105" w:type="dxa"/>
            <w:tcBorders>
              <w:top w:val="nil"/>
              <w:left w:val="single" w:sz="6" w:space="0" w:color="auto"/>
              <w:bottom w:val="nil"/>
              <w:right w:val="nil"/>
            </w:tcBorders>
          </w:tcPr>
          <w:p w14:paraId="19EA658A"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50460D96"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2A842503" w14:textId="77777777" w:rsidR="00E35251" w:rsidRDefault="00E35251" w:rsidP="00304E09">
            <w:pPr>
              <w:rPr>
                <w:rFonts w:cs="Arial"/>
              </w:rPr>
            </w:pPr>
          </w:p>
        </w:tc>
      </w:tr>
      <w:tr w:rsidR="00E35251" w14:paraId="21D355D1" w14:textId="77777777" w:rsidTr="00304E09">
        <w:trPr>
          <w:cantSplit/>
          <w:trHeight w:val="403"/>
        </w:trPr>
        <w:tc>
          <w:tcPr>
            <w:tcW w:w="646" w:type="dxa"/>
            <w:tcBorders>
              <w:top w:val="nil"/>
              <w:left w:val="single" w:sz="6" w:space="0" w:color="auto"/>
              <w:bottom w:val="nil"/>
              <w:right w:val="nil"/>
            </w:tcBorders>
          </w:tcPr>
          <w:p w14:paraId="6FB07B0F"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606DE655"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732A3CB1"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36674F22" w14:textId="77777777" w:rsidR="00E35251" w:rsidRDefault="00E35251" w:rsidP="00304E09">
            <w:pPr>
              <w:rPr>
                <w:rFonts w:cs="Arial"/>
              </w:rPr>
            </w:pPr>
          </w:p>
        </w:tc>
        <w:tc>
          <w:tcPr>
            <w:tcW w:w="1105" w:type="dxa"/>
            <w:tcBorders>
              <w:top w:val="nil"/>
              <w:left w:val="single" w:sz="6" w:space="0" w:color="auto"/>
              <w:bottom w:val="nil"/>
              <w:right w:val="nil"/>
            </w:tcBorders>
          </w:tcPr>
          <w:p w14:paraId="34539681"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05C1B3D3"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731C5AC6" w14:textId="77777777" w:rsidR="00E35251" w:rsidRDefault="00E35251" w:rsidP="00304E09">
            <w:pPr>
              <w:rPr>
                <w:rFonts w:cs="Arial"/>
              </w:rPr>
            </w:pPr>
          </w:p>
        </w:tc>
      </w:tr>
      <w:tr w:rsidR="00E35251" w14:paraId="41366E24" w14:textId="77777777" w:rsidTr="00304E09">
        <w:trPr>
          <w:cantSplit/>
          <w:trHeight w:val="403"/>
        </w:trPr>
        <w:tc>
          <w:tcPr>
            <w:tcW w:w="646" w:type="dxa"/>
            <w:tcBorders>
              <w:top w:val="nil"/>
              <w:left w:val="single" w:sz="6" w:space="0" w:color="auto"/>
              <w:bottom w:val="nil"/>
              <w:right w:val="nil"/>
            </w:tcBorders>
          </w:tcPr>
          <w:p w14:paraId="438FFE61"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061EA5B6"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60C7DBC1"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6E46747F" w14:textId="77777777" w:rsidR="00E35251" w:rsidRDefault="00E35251" w:rsidP="00304E09">
            <w:pPr>
              <w:rPr>
                <w:rFonts w:cs="Arial"/>
              </w:rPr>
            </w:pPr>
          </w:p>
        </w:tc>
        <w:tc>
          <w:tcPr>
            <w:tcW w:w="1105" w:type="dxa"/>
            <w:tcBorders>
              <w:top w:val="nil"/>
              <w:left w:val="single" w:sz="6" w:space="0" w:color="auto"/>
              <w:bottom w:val="nil"/>
              <w:right w:val="nil"/>
            </w:tcBorders>
          </w:tcPr>
          <w:p w14:paraId="1FF00FDE"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579D887F"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518A499A" w14:textId="77777777" w:rsidR="00E35251" w:rsidRDefault="00E35251" w:rsidP="00304E09">
            <w:pPr>
              <w:rPr>
                <w:rFonts w:cs="Arial"/>
              </w:rPr>
            </w:pPr>
          </w:p>
        </w:tc>
      </w:tr>
      <w:tr w:rsidR="00E35251" w14:paraId="3A83E55F" w14:textId="77777777" w:rsidTr="00304E09">
        <w:trPr>
          <w:cantSplit/>
          <w:trHeight w:val="403"/>
        </w:trPr>
        <w:tc>
          <w:tcPr>
            <w:tcW w:w="646" w:type="dxa"/>
            <w:tcBorders>
              <w:top w:val="nil"/>
              <w:left w:val="single" w:sz="6" w:space="0" w:color="auto"/>
              <w:bottom w:val="nil"/>
              <w:right w:val="nil"/>
            </w:tcBorders>
          </w:tcPr>
          <w:p w14:paraId="602C22B5"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183C6C79"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611A14F4"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40A2BAEB" w14:textId="77777777" w:rsidR="00E35251" w:rsidRDefault="00E35251" w:rsidP="00304E09">
            <w:pPr>
              <w:rPr>
                <w:rFonts w:cs="Arial"/>
              </w:rPr>
            </w:pPr>
          </w:p>
        </w:tc>
        <w:tc>
          <w:tcPr>
            <w:tcW w:w="1105" w:type="dxa"/>
            <w:tcBorders>
              <w:top w:val="nil"/>
              <w:left w:val="single" w:sz="6" w:space="0" w:color="auto"/>
              <w:bottom w:val="nil"/>
              <w:right w:val="nil"/>
            </w:tcBorders>
          </w:tcPr>
          <w:p w14:paraId="3DE9A0E3"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46CE044C"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6887BDA9" w14:textId="77777777" w:rsidR="00E35251" w:rsidRDefault="00E35251" w:rsidP="00304E09">
            <w:pPr>
              <w:rPr>
                <w:rFonts w:cs="Arial"/>
              </w:rPr>
            </w:pPr>
          </w:p>
        </w:tc>
      </w:tr>
      <w:tr w:rsidR="00E35251" w14:paraId="3EDF56A2" w14:textId="77777777" w:rsidTr="00304E09">
        <w:trPr>
          <w:cantSplit/>
          <w:trHeight w:val="403"/>
        </w:trPr>
        <w:tc>
          <w:tcPr>
            <w:tcW w:w="646" w:type="dxa"/>
            <w:tcBorders>
              <w:top w:val="nil"/>
              <w:left w:val="single" w:sz="6" w:space="0" w:color="auto"/>
              <w:bottom w:val="nil"/>
              <w:right w:val="nil"/>
            </w:tcBorders>
          </w:tcPr>
          <w:p w14:paraId="71033358"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22D59BE6"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77CA93CD"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31952A17" w14:textId="77777777" w:rsidR="00E35251" w:rsidRDefault="00E35251" w:rsidP="00304E09">
            <w:pPr>
              <w:rPr>
                <w:rFonts w:cs="Arial"/>
              </w:rPr>
            </w:pPr>
          </w:p>
        </w:tc>
        <w:tc>
          <w:tcPr>
            <w:tcW w:w="1105" w:type="dxa"/>
            <w:tcBorders>
              <w:top w:val="nil"/>
              <w:left w:val="single" w:sz="6" w:space="0" w:color="auto"/>
              <w:bottom w:val="nil"/>
              <w:right w:val="nil"/>
            </w:tcBorders>
          </w:tcPr>
          <w:p w14:paraId="427C8FB1"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3FA16340"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2D6961F2" w14:textId="77777777" w:rsidR="00E35251" w:rsidRDefault="00E35251" w:rsidP="00304E09">
            <w:pPr>
              <w:rPr>
                <w:rFonts w:cs="Arial"/>
              </w:rPr>
            </w:pPr>
          </w:p>
        </w:tc>
      </w:tr>
      <w:tr w:rsidR="00E35251" w14:paraId="1D3950ED" w14:textId="77777777" w:rsidTr="00304E09">
        <w:trPr>
          <w:cantSplit/>
          <w:trHeight w:val="403"/>
        </w:trPr>
        <w:tc>
          <w:tcPr>
            <w:tcW w:w="646" w:type="dxa"/>
            <w:tcBorders>
              <w:top w:val="nil"/>
              <w:left w:val="single" w:sz="6" w:space="0" w:color="auto"/>
              <w:bottom w:val="nil"/>
              <w:right w:val="nil"/>
            </w:tcBorders>
          </w:tcPr>
          <w:p w14:paraId="190B56E7"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63118B6C"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331E8E38"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3642C7F8" w14:textId="77777777" w:rsidR="00E35251" w:rsidRDefault="00E35251" w:rsidP="00304E09">
            <w:pPr>
              <w:rPr>
                <w:rFonts w:cs="Arial"/>
              </w:rPr>
            </w:pPr>
          </w:p>
        </w:tc>
        <w:tc>
          <w:tcPr>
            <w:tcW w:w="1105" w:type="dxa"/>
            <w:tcBorders>
              <w:top w:val="nil"/>
              <w:left w:val="single" w:sz="6" w:space="0" w:color="auto"/>
              <w:bottom w:val="nil"/>
              <w:right w:val="nil"/>
            </w:tcBorders>
          </w:tcPr>
          <w:p w14:paraId="3AFE55D4"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4A2F6C99"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18660778" w14:textId="77777777" w:rsidR="00E35251" w:rsidRDefault="00E35251" w:rsidP="00304E09">
            <w:pPr>
              <w:rPr>
                <w:rFonts w:cs="Arial"/>
              </w:rPr>
            </w:pPr>
          </w:p>
        </w:tc>
      </w:tr>
      <w:tr w:rsidR="00E35251" w14:paraId="7CF74214" w14:textId="77777777" w:rsidTr="00304E09">
        <w:trPr>
          <w:cantSplit/>
          <w:trHeight w:val="403"/>
        </w:trPr>
        <w:tc>
          <w:tcPr>
            <w:tcW w:w="646" w:type="dxa"/>
            <w:tcBorders>
              <w:top w:val="nil"/>
              <w:left w:val="single" w:sz="6" w:space="0" w:color="auto"/>
              <w:bottom w:val="nil"/>
              <w:right w:val="nil"/>
            </w:tcBorders>
          </w:tcPr>
          <w:p w14:paraId="3AE24EC4" w14:textId="77777777" w:rsidR="00E35251" w:rsidRDefault="00E35251" w:rsidP="006B3EFF">
            <w:pPr>
              <w:numPr>
                <w:ilvl w:val="0"/>
                <w:numId w:val="15"/>
              </w:numPr>
              <w:rPr>
                <w:rFonts w:cs="Arial"/>
              </w:rPr>
            </w:pPr>
          </w:p>
        </w:tc>
        <w:tc>
          <w:tcPr>
            <w:tcW w:w="3428" w:type="dxa"/>
            <w:gridSpan w:val="2"/>
            <w:tcBorders>
              <w:top w:val="nil"/>
              <w:left w:val="single" w:sz="6" w:space="0" w:color="auto"/>
              <w:bottom w:val="nil"/>
              <w:right w:val="nil"/>
            </w:tcBorders>
          </w:tcPr>
          <w:p w14:paraId="16F497A9" w14:textId="77777777" w:rsidR="00E35251" w:rsidRDefault="00E35251" w:rsidP="00304E09">
            <w:pPr>
              <w:rPr>
                <w:rFonts w:cs="Arial"/>
              </w:rPr>
            </w:pPr>
          </w:p>
        </w:tc>
        <w:tc>
          <w:tcPr>
            <w:tcW w:w="1102" w:type="dxa"/>
            <w:gridSpan w:val="2"/>
            <w:tcBorders>
              <w:top w:val="nil"/>
              <w:left w:val="single" w:sz="6" w:space="0" w:color="auto"/>
              <w:bottom w:val="nil"/>
              <w:right w:val="nil"/>
            </w:tcBorders>
          </w:tcPr>
          <w:p w14:paraId="406AFBCC" w14:textId="77777777" w:rsidR="00E35251" w:rsidRDefault="00E35251" w:rsidP="00304E09">
            <w:pPr>
              <w:rPr>
                <w:rFonts w:cs="Arial"/>
              </w:rPr>
            </w:pPr>
          </w:p>
        </w:tc>
        <w:tc>
          <w:tcPr>
            <w:tcW w:w="825" w:type="dxa"/>
            <w:gridSpan w:val="2"/>
            <w:tcBorders>
              <w:top w:val="nil"/>
              <w:left w:val="single" w:sz="6" w:space="0" w:color="auto"/>
              <w:bottom w:val="nil"/>
              <w:right w:val="nil"/>
            </w:tcBorders>
          </w:tcPr>
          <w:p w14:paraId="634A8CEF" w14:textId="77777777" w:rsidR="00E35251" w:rsidRDefault="00E35251" w:rsidP="00304E09">
            <w:pPr>
              <w:rPr>
                <w:rFonts w:cs="Arial"/>
              </w:rPr>
            </w:pPr>
          </w:p>
        </w:tc>
        <w:tc>
          <w:tcPr>
            <w:tcW w:w="1105" w:type="dxa"/>
            <w:tcBorders>
              <w:top w:val="nil"/>
              <w:left w:val="single" w:sz="6" w:space="0" w:color="auto"/>
              <w:bottom w:val="nil"/>
              <w:right w:val="nil"/>
            </w:tcBorders>
          </w:tcPr>
          <w:p w14:paraId="3E0DA622" w14:textId="77777777" w:rsidR="00E35251" w:rsidRDefault="00E35251" w:rsidP="00304E09">
            <w:pPr>
              <w:rPr>
                <w:rFonts w:cs="Arial"/>
              </w:rPr>
            </w:pPr>
          </w:p>
        </w:tc>
        <w:tc>
          <w:tcPr>
            <w:tcW w:w="1278" w:type="dxa"/>
            <w:gridSpan w:val="2"/>
            <w:tcBorders>
              <w:top w:val="nil"/>
              <w:left w:val="single" w:sz="6" w:space="0" w:color="auto"/>
              <w:bottom w:val="nil"/>
              <w:right w:val="nil"/>
            </w:tcBorders>
          </w:tcPr>
          <w:p w14:paraId="2CAB431D" w14:textId="77777777" w:rsidR="00E35251" w:rsidRDefault="00E35251" w:rsidP="00304E09">
            <w:pPr>
              <w:rPr>
                <w:rFonts w:cs="Arial"/>
              </w:rPr>
            </w:pPr>
          </w:p>
        </w:tc>
        <w:tc>
          <w:tcPr>
            <w:tcW w:w="1293" w:type="dxa"/>
            <w:gridSpan w:val="2"/>
            <w:tcBorders>
              <w:top w:val="nil"/>
              <w:left w:val="single" w:sz="6" w:space="0" w:color="auto"/>
              <w:bottom w:val="nil"/>
              <w:right w:val="single" w:sz="6" w:space="0" w:color="auto"/>
            </w:tcBorders>
          </w:tcPr>
          <w:p w14:paraId="413A846E" w14:textId="77777777" w:rsidR="00E35251" w:rsidRDefault="00E35251" w:rsidP="00304E09">
            <w:pPr>
              <w:rPr>
                <w:rFonts w:cs="Arial"/>
              </w:rPr>
            </w:pPr>
          </w:p>
        </w:tc>
      </w:tr>
      <w:tr w:rsidR="00E35251" w14:paraId="54CE7154" w14:textId="77777777" w:rsidTr="00304E09">
        <w:trPr>
          <w:cantSplit/>
          <w:trHeight w:val="403"/>
        </w:trPr>
        <w:tc>
          <w:tcPr>
            <w:tcW w:w="646" w:type="dxa"/>
            <w:tcBorders>
              <w:top w:val="nil"/>
              <w:left w:val="single" w:sz="6" w:space="0" w:color="auto"/>
              <w:bottom w:val="single" w:sz="6" w:space="0" w:color="auto"/>
              <w:right w:val="nil"/>
            </w:tcBorders>
          </w:tcPr>
          <w:p w14:paraId="34AEFC77" w14:textId="77777777" w:rsidR="00E35251" w:rsidRDefault="00E35251" w:rsidP="006B3EFF">
            <w:pPr>
              <w:numPr>
                <w:ilvl w:val="0"/>
                <w:numId w:val="15"/>
              </w:numPr>
              <w:rPr>
                <w:rFonts w:cs="Arial"/>
              </w:rPr>
            </w:pPr>
          </w:p>
        </w:tc>
        <w:tc>
          <w:tcPr>
            <w:tcW w:w="3428" w:type="dxa"/>
            <w:gridSpan w:val="2"/>
            <w:tcBorders>
              <w:top w:val="nil"/>
              <w:left w:val="single" w:sz="6" w:space="0" w:color="auto"/>
              <w:bottom w:val="single" w:sz="6" w:space="0" w:color="auto"/>
              <w:right w:val="nil"/>
            </w:tcBorders>
          </w:tcPr>
          <w:p w14:paraId="38183D2B" w14:textId="77777777" w:rsidR="00E35251" w:rsidRDefault="00E35251" w:rsidP="00304E09">
            <w:pPr>
              <w:rPr>
                <w:rFonts w:cs="Arial"/>
              </w:rPr>
            </w:pPr>
          </w:p>
        </w:tc>
        <w:tc>
          <w:tcPr>
            <w:tcW w:w="1102" w:type="dxa"/>
            <w:gridSpan w:val="2"/>
            <w:tcBorders>
              <w:top w:val="nil"/>
              <w:left w:val="single" w:sz="6" w:space="0" w:color="auto"/>
              <w:bottom w:val="single" w:sz="6" w:space="0" w:color="auto"/>
              <w:right w:val="nil"/>
            </w:tcBorders>
          </w:tcPr>
          <w:p w14:paraId="14EF6F98" w14:textId="77777777" w:rsidR="00E35251" w:rsidRDefault="00E35251" w:rsidP="00304E09">
            <w:pPr>
              <w:rPr>
                <w:rFonts w:cs="Arial"/>
              </w:rPr>
            </w:pPr>
          </w:p>
        </w:tc>
        <w:tc>
          <w:tcPr>
            <w:tcW w:w="825" w:type="dxa"/>
            <w:gridSpan w:val="2"/>
            <w:tcBorders>
              <w:top w:val="nil"/>
              <w:left w:val="single" w:sz="6" w:space="0" w:color="auto"/>
              <w:bottom w:val="single" w:sz="6" w:space="0" w:color="auto"/>
              <w:right w:val="nil"/>
            </w:tcBorders>
          </w:tcPr>
          <w:p w14:paraId="4098CCF2" w14:textId="77777777" w:rsidR="00E35251" w:rsidRDefault="00E35251" w:rsidP="00304E09">
            <w:pPr>
              <w:rPr>
                <w:rFonts w:cs="Arial"/>
              </w:rPr>
            </w:pPr>
          </w:p>
        </w:tc>
        <w:tc>
          <w:tcPr>
            <w:tcW w:w="1105" w:type="dxa"/>
            <w:tcBorders>
              <w:top w:val="nil"/>
              <w:left w:val="single" w:sz="6" w:space="0" w:color="auto"/>
              <w:bottom w:val="single" w:sz="6" w:space="0" w:color="auto"/>
              <w:right w:val="nil"/>
            </w:tcBorders>
          </w:tcPr>
          <w:p w14:paraId="40FB38A1" w14:textId="77777777" w:rsidR="00E35251" w:rsidRDefault="00E35251" w:rsidP="00304E09">
            <w:pPr>
              <w:rPr>
                <w:rFonts w:cs="Arial"/>
              </w:rPr>
            </w:pPr>
          </w:p>
        </w:tc>
        <w:tc>
          <w:tcPr>
            <w:tcW w:w="1278" w:type="dxa"/>
            <w:gridSpan w:val="2"/>
            <w:tcBorders>
              <w:top w:val="nil"/>
              <w:left w:val="single" w:sz="6" w:space="0" w:color="auto"/>
              <w:bottom w:val="single" w:sz="6" w:space="0" w:color="auto"/>
              <w:right w:val="nil"/>
            </w:tcBorders>
          </w:tcPr>
          <w:p w14:paraId="00B854BB" w14:textId="77777777" w:rsidR="00E35251" w:rsidRDefault="00E35251" w:rsidP="00304E09">
            <w:pPr>
              <w:rPr>
                <w:rFonts w:cs="Arial"/>
              </w:rPr>
            </w:pPr>
          </w:p>
        </w:tc>
        <w:tc>
          <w:tcPr>
            <w:tcW w:w="1293" w:type="dxa"/>
            <w:gridSpan w:val="2"/>
            <w:tcBorders>
              <w:top w:val="nil"/>
              <w:left w:val="single" w:sz="6" w:space="0" w:color="auto"/>
              <w:bottom w:val="single" w:sz="6" w:space="0" w:color="auto"/>
              <w:right w:val="single" w:sz="6" w:space="0" w:color="auto"/>
            </w:tcBorders>
          </w:tcPr>
          <w:p w14:paraId="3A972E0D" w14:textId="77777777" w:rsidR="00E35251" w:rsidRDefault="00E35251" w:rsidP="00304E09">
            <w:pPr>
              <w:rPr>
                <w:rFonts w:cs="Arial"/>
              </w:rPr>
            </w:pPr>
          </w:p>
        </w:tc>
      </w:tr>
      <w:tr w:rsidR="00E35251" w14:paraId="226B830D" w14:textId="77777777" w:rsidTr="00304E09">
        <w:trPr>
          <w:cantSplit/>
          <w:trHeight w:val="403"/>
        </w:trPr>
        <w:tc>
          <w:tcPr>
            <w:tcW w:w="9677" w:type="dxa"/>
            <w:gridSpan w:val="12"/>
            <w:tcBorders>
              <w:top w:val="single" w:sz="6" w:space="0" w:color="auto"/>
            </w:tcBorders>
          </w:tcPr>
          <w:p w14:paraId="0EDE8932" w14:textId="77777777" w:rsidR="00E35251" w:rsidRDefault="00E35251" w:rsidP="00304E09">
            <w:pPr>
              <w:tabs>
                <w:tab w:val="left" w:pos="5760"/>
                <w:tab w:val="right" w:pos="9360"/>
              </w:tabs>
              <w:spacing w:before="600"/>
            </w:pPr>
            <w:r>
              <w:tab/>
              <w:t>_________________________________</w:t>
            </w:r>
          </w:p>
          <w:p w14:paraId="0A42094D" w14:textId="77777777" w:rsidR="00E35251" w:rsidRDefault="00E35251" w:rsidP="00304E09">
            <w:pPr>
              <w:tabs>
                <w:tab w:val="left" w:pos="5760"/>
                <w:tab w:val="right" w:pos="9360"/>
              </w:tabs>
            </w:pPr>
            <w:r>
              <w:tab/>
              <w:t>Name of Bidder</w:t>
            </w:r>
          </w:p>
        </w:tc>
      </w:tr>
    </w:tbl>
    <w:p w14:paraId="118F466B" w14:textId="77777777" w:rsidR="006B3F8B" w:rsidRDefault="006B3F8B"/>
    <w:p w14:paraId="408D2F4B" w14:textId="77777777" w:rsidR="00C62626" w:rsidRDefault="00C62626">
      <w:pPr>
        <w:sectPr w:rsidR="00C62626" w:rsidSect="00CF2911">
          <w:headerReference w:type="default" r:id="rId14"/>
          <w:headerReference w:type="first" r:id="rId15"/>
          <w:footerReference w:type="first" r:id="rId16"/>
          <w:endnotePr>
            <w:numFmt w:val="upperLetter"/>
          </w:endnotePr>
          <w:type w:val="continuous"/>
          <w:pgSz w:w="12240" w:h="15840" w:code="1"/>
          <w:pgMar w:top="1440" w:right="1440" w:bottom="1440" w:left="1440" w:header="720" w:footer="720" w:gutter="0"/>
          <w:pgNumType w:start="1"/>
          <w:cols w:space="720"/>
        </w:sectPr>
      </w:pPr>
    </w:p>
    <w:p w14:paraId="035C2179" w14:textId="77777777" w:rsidR="00C62626" w:rsidRDefault="00C62626">
      <w:pPr>
        <w:pStyle w:val="PARTHEADING"/>
      </w:pPr>
      <w:bookmarkStart w:id="23" w:name="_Toc482432330"/>
      <w:bookmarkStart w:id="24" w:name="_Toc3968664"/>
      <w:bookmarkStart w:id="25" w:name="_Toc209604135"/>
      <w:r>
        <w:lastRenderedPageBreak/>
        <w:t>Bidding Procedures</w:t>
      </w:r>
      <w:bookmarkEnd w:id="23"/>
      <w:bookmarkEnd w:id="24"/>
      <w:bookmarkEnd w:id="25"/>
    </w:p>
    <w:p w14:paraId="007CCE8A" w14:textId="77777777" w:rsidR="00C62626" w:rsidRDefault="00C62626">
      <w:pPr>
        <w:pStyle w:val="CLAUSEHEADING"/>
      </w:pPr>
      <w:bookmarkStart w:id="26" w:name="_Toc482432331"/>
      <w:bookmarkStart w:id="27" w:name="_Ref482432882"/>
      <w:bookmarkStart w:id="28" w:name="_Ref482433074"/>
      <w:bookmarkStart w:id="29" w:name="_Ref482433225"/>
      <w:bookmarkStart w:id="30" w:name="_Ref482434035"/>
      <w:bookmarkStart w:id="31" w:name="_Toc3968665"/>
      <w:bookmarkStart w:id="32" w:name="_Toc209604136"/>
      <w:r>
        <w:t>Project Title</w:t>
      </w:r>
      <w:bookmarkEnd w:id="26"/>
      <w:bookmarkEnd w:id="27"/>
      <w:bookmarkEnd w:id="28"/>
      <w:bookmarkEnd w:id="29"/>
      <w:bookmarkEnd w:id="30"/>
      <w:bookmarkEnd w:id="31"/>
      <w:bookmarkEnd w:id="32"/>
    </w:p>
    <w:p w14:paraId="4F0C44B8" w14:textId="77777777" w:rsidR="00C62626" w:rsidRPr="00633695" w:rsidRDefault="009151B4">
      <w:pPr>
        <w:pStyle w:val="Clause"/>
      </w:pPr>
      <w:sdt>
        <w:sdtPr>
          <w:rPr>
            <w:caps/>
          </w:rPr>
          <w:id w:val="-22491429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70ED808-D279-4271-886B-F74130D04BAF}"/>
          <w:text/>
        </w:sdtPr>
        <w:sdtEndPr/>
        <w:sdtContent>
          <w:r w:rsidR="009E381F" w:rsidRPr="00CF16CC">
            <w:rPr>
              <w:rStyle w:val="PlaceholderText"/>
            </w:rPr>
            <w:t>Click or tap here to enter text.</w:t>
          </w:r>
        </w:sdtContent>
      </w:sdt>
    </w:p>
    <w:p w14:paraId="24B536B7" w14:textId="77777777" w:rsidR="0076097C" w:rsidRDefault="0076097C" w:rsidP="0076097C">
      <w:pPr>
        <w:pStyle w:val="Comment"/>
      </w:pPr>
      <w:bookmarkStart w:id="33" w:name="_Hlk194308732"/>
      <w:r>
        <w:t>SPEC NOTE: The Contract Title will reflect the bookmark entry made on the cover page after a field update.</w:t>
      </w:r>
    </w:p>
    <w:p w14:paraId="5700D0B0" w14:textId="77777777" w:rsidR="00633695" w:rsidRPr="00BD051D" w:rsidRDefault="0076097C" w:rsidP="0076097C">
      <w:pPr>
        <w:pStyle w:val="Comment"/>
        <w:rPr>
          <w:b/>
          <w:szCs w:val="20"/>
        </w:rPr>
      </w:pPr>
      <w:r w:rsidRPr="00831B4F">
        <w:rPr>
          <w:b/>
          <w:sz w:val="36"/>
          <w:szCs w:val="36"/>
        </w:rPr>
        <w:t>DO NOT USE TRACK CHANGES OR MARKUP</w:t>
      </w:r>
      <w:r>
        <w:rPr>
          <w:b/>
          <w:sz w:val="32"/>
          <w:szCs w:val="32"/>
        </w:rPr>
        <w:t>.</w:t>
      </w:r>
      <w:r>
        <w:rPr>
          <w:b/>
          <w:szCs w:val="20"/>
        </w:rPr>
        <w:t xml:space="preserve">  IT WILL OVER RIDE THE FORMATTING AND YOUR DOCUMENT WILL BE UNUSABLE</w:t>
      </w:r>
      <w:bookmarkEnd w:id="33"/>
    </w:p>
    <w:p w14:paraId="5552D158" w14:textId="77777777" w:rsidR="00C62626" w:rsidRDefault="00C62626">
      <w:pPr>
        <w:pStyle w:val="CLAUSEHEADING"/>
      </w:pPr>
      <w:bookmarkStart w:id="34" w:name="_Toc482432333"/>
      <w:bookmarkStart w:id="35" w:name="_Ref482432894"/>
      <w:bookmarkStart w:id="36" w:name="_Ref482433080"/>
      <w:bookmarkStart w:id="37" w:name="_Ref482433229"/>
      <w:bookmarkStart w:id="38" w:name="_Ref482434099"/>
      <w:bookmarkStart w:id="39" w:name="_Toc3968667"/>
      <w:bookmarkStart w:id="40" w:name="_Toc209604137"/>
      <w:r>
        <w:t>Submission Deadline</w:t>
      </w:r>
      <w:bookmarkEnd w:id="34"/>
      <w:bookmarkEnd w:id="35"/>
      <w:bookmarkEnd w:id="36"/>
      <w:bookmarkEnd w:id="37"/>
      <w:bookmarkEnd w:id="38"/>
      <w:bookmarkEnd w:id="39"/>
      <w:bookmarkEnd w:id="40"/>
    </w:p>
    <w:p w14:paraId="6535FBE7" w14:textId="77777777" w:rsidR="00C62626" w:rsidRDefault="00C62626">
      <w:pPr>
        <w:pStyle w:val="Comment"/>
      </w:pPr>
      <w:r>
        <w:t xml:space="preserve">SPEC NOTE: </w:t>
      </w:r>
      <w:bookmarkStart w:id="41" w:name="_Hlk144282991"/>
      <w:r>
        <w:t>Insert month, day and year of Submission Deadline</w:t>
      </w:r>
      <w:bookmarkEnd w:id="41"/>
    </w:p>
    <w:p w14:paraId="630DAC13" w14:textId="77777777" w:rsidR="00C62626" w:rsidRDefault="00C62626">
      <w:pPr>
        <w:pStyle w:val="Clause"/>
      </w:pPr>
      <w:bookmarkStart w:id="42" w:name="_Ref481903650"/>
      <w:r>
        <w:t xml:space="preserve">The Submission Deadline is </w:t>
      </w:r>
      <w:r w:rsidR="006E76DC">
        <w:t xml:space="preserve">4:00 p.m. </w:t>
      </w:r>
      <w:r>
        <w:t>Winnipeg time, ^</w:t>
      </w:r>
      <w:r>
        <w:rPr>
          <w:rStyle w:val="CommentFont"/>
        </w:rPr>
        <w:t>month day, year</w:t>
      </w:r>
      <w:r>
        <w:t>.</w:t>
      </w:r>
      <w:bookmarkEnd w:id="42"/>
    </w:p>
    <w:p w14:paraId="1E8F48F8" w14:textId="3B046246" w:rsidR="00C62626" w:rsidRDefault="00C62626">
      <w:pPr>
        <w:pStyle w:val="Clause"/>
      </w:pPr>
      <w:r>
        <w:t>The Contract Administrator may extend the Submission Deadline by issuing an addendum at any time prior to the time and date specified in</w:t>
      </w:r>
      <w:r w:rsidR="006A0CBD">
        <w:t xml:space="preserve"> </w:t>
      </w:r>
      <w:r w:rsidR="006A0CBD">
        <w:fldChar w:fldCharType="begin"/>
      </w:r>
      <w:r w:rsidR="006A0CBD">
        <w:instrText xml:space="preserve"> REF _Ref144283291 \r \h </w:instrText>
      </w:r>
      <w:r w:rsidR="006A0CBD">
        <w:fldChar w:fldCharType="separate"/>
      </w:r>
      <w:r w:rsidR="00E65AAB">
        <w:t>B6</w:t>
      </w:r>
      <w:r w:rsidR="006A0CBD">
        <w:fldChar w:fldCharType="end"/>
      </w:r>
      <w:r>
        <w:t>.</w:t>
      </w:r>
    </w:p>
    <w:p w14:paraId="79EF136E" w14:textId="77777777" w:rsidR="00C62626" w:rsidRDefault="00C62626">
      <w:pPr>
        <w:pStyle w:val="CLAUSEHEADING"/>
      </w:pPr>
      <w:bookmarkStart w:id="43" w:name="_Ref482427955"/>
      <w:bookmarkStart w:id="44" w:name="_Toc482432334"/>
      <w:bookmarkStart w:id="45" w:name="_Toc3968668"/>
      <w:bookmarkStart w:id="46" w:name="_Toc209604138"/>
      <w:r>
        <w:t>Site Investigation</w:t>
      </w:r>
      <w:bookmarkEnd w:id="43"/>
      <w:bookmarkEnd w:id="44"/>
      <w:bookmarkEnd w:id="45"/>
      <w:bookmarkEnd w:id="46"/>
    </w:p>
    <w:p w14:paraId="63C94BC9" w14:textId="1AE1EEC2" w:rsidR="00C62626" w:rsidRDefault="00C62626">
      <w:pPr>
        <w:pStyle w:val="Comment"/>
      </w:pPr>
      <w:r>
        <w:t xml:space="preserve">SPEC NOTE: Use </w:t>
      </w:r>
      <w:r>
        <w:fldChar w:fldCharType="begin"/>
      </w:r>
      <w:r>
        <w:instrText xml:space="preserve"> REF _Ref482427955 \r \h </w:instrText>
      </w:r>
      <w:r>
        <w:fldChar w:fldCharType="separate"/>
      </w:r>
      <w:r w:rsidR="00E65AAB">
        <w:t>B3</w:t>
      </w:r>
      <w:r>
        <w:fldChar w:fldCharType="end"/>
      </w:r>
      <w:r>
        <w:t xml:space="preserve"> only if the Bidder must be advised of restrictions on or special reasons for investigating the Site.</w:t>
      </w:r>
    </w:p>
    <w:p w14:paraId="3C6D3C5B" w14:textId="77777777" w:rsidR="00C62626" w:rsidRDefault="00C62626">
      <w:pPr>
        <w:pStyle w:val="Comment"/>
      </w:pPr>
      <w:r>
        <w:t>VERSION 1 - Use this version when providing only one or a limited number of opportunities to view the Site is reasonable and the Contract Administrator should be in attendance, e.g., soil test holes to be drilled.  Insert times, month(s), day(s) and year when the Site will be attended by the Contract Administrator.</w:t>
      </w:r>
    </w:p>
    <w:p w14:paraId="45B13CD6" w14:textId="77777777" w:rsidR="00C62626" w:rsidRDefault="00C62626">
      <w:pPr>
        <w:pStyle w:val="Clause"/>
      </w:pPr>
      <w:r>
        <w:t>Further to C3.1, the Contract Administrator or an authorized representative will be available at the Site from ^</w:t>
      </w:r>
      <w:r>
        <w:rPr>
          <w:rStyle w:val="CommentFont"/>
        </w:rPr>
        <w:t>start time</w:t>
      </w:r>
      <w:r>
        <w:t xml:space="preserve"> to ^</w:t>
      </w:r>
      <w:r>
        <w:rPr>
          <w:rStyle w:val="CommentFont"/>
        </w:rPr>
        <w:t>end time</w:t>
      </w:r>
      <w:r>
        <w:t xml:space="preserve"> on ^</w:t>
      </w:r>
      <w:r>
        <w:rPr>
          <w:rStyle w:val="CommentFont"/>
        </w:rPr>
        <w:t>month day, year</w:t>
      </w:r>
      <w:r>
        <w:t xml:space="preserve"> to provide Bidders access to the Site.</w:t>
      </w:r>
    </w:p>
    <w:p w14:paraId="3B77A60C" w14:textId="27C9C4E6" w:rsidR="000A742A" w:rsidRPr="004224CF" w:rsidRDefault="000A742A" w:rsidP="000A742A">
      <w:pPr>
        <w:pStyle w:val="Clause"/>
      </w:pPr>
      <w:bookmarkStart w:id="47" w:name="_Ref481913139"/>
      <w:r w:rsidRPr="004224CF">
        <w:t>The Bidder is advised that</w:t>
      </w:r>
      <w:bookmarkEnd w:id="47"/>
      <w:r w:rsidRPr="004224CF">
        <w:t xml:space="preserve"> ^</w:t>
      </w:r>
      <w:r w:rsidRPr="004224CF">
        <w:rPr>
          <w:rStyle w:val="CommentFont"/>
        </w:rPr>
        <w:t xml:space="preserve">SPEC NOTE: Identify any special reason(s) the Bidder should view the site, e.g., demonstration of operations, test borings, view current conditions at the site, etc.  Delete </w:t>
      </w:r>
      <w:r w:rsidRPr="004224CF">
        <w:rPr>
          <w:rStyle w:val="CommentFont"/>
        </w:rPr>
        <w:fldChar w:fldCharType="begin"/>
      </w:r>
      <w:r w:rsidRPr="004224CF">
        <w:rPr>
          <w:rStyle w:val="CommentFont"/>
        </w:rPr>
        <w:instrText xml:space="preserve"> REF _Ref481913139 \r \h  \* MERGEFORMAT </w:instrText>
      </w:r>
      <w:r w:rsidRPr="004224CF">
        <w:rPr>
          <w:rStyle w:val="CommentFont"/>
        </w:rPr>
      </w:r>
      <w:r w:rsidRPr="004224CF">
        <w:rPr>
          <w:rStyle w:val="CommentFont"/>
        </w:rPr>
        <w:fldChar w:fldCharType="separate"/>
      </w:r>
      <w:r w:rsidR="00E65AAB">
        <w:rPr>
          <w:rStyle w:val="CommentFont"/>
        </w:rPr>
        <w:t>B3.2</w:t>
      </w:r>
      <w:r w:rsidRPr="004224CF">
        <w:rPr>
          <w:rStyle w:val="CommentFont"/>
        </w:rPr>
        <w:fldChar w:fldCharType="end"/>
      </w:r>
      <w:r w:rsidRPr="004224CF">
        <w:rPr>
          <w:rStyle w:val="CommentFont"/>
        </w:rPr>
        <w:t xml:space="preserve"> if there are no such reasons.</w:t>
      </w:r>
    </w:p>
    <w:p w14:paraId="7829FF0F"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7E2AE772" w14:textId="77777777" w:rsidR="00F701F0" w:rsidRDefault="00F701F0">
      <w:pPr>
        <w:pStyle w:val="Clause"/>
      </w:pPr>
      <w:bookmarkStart w:id="48"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xml:space="preserve">, the nature of the Work to be done and all conditions that might affect </w:t>
      </w:r>
      <w:r w:rsidR="009F436A">
        <w:rPr>
          <w:rFonts w:cs="Arial"/>
        </w:rPr>
        <w:t>their</w:t>
      </w:r>
      <w:r w:rsidRPr="00DE6B61">
        <w:rPr>
          <w:rFonts w:cs="Arial"/>
        </w:rPr>
        <w:t xml:space="preserve"> </w:t>
      </w:r>
      <w:r>
        <w:rPr>
          <w:rFonts w:cs="Arial"/>
        </w:rPr>
        <w:t>Bid</w:t>
      </w:r>
      <w:r w:rsidRPr="00DE6B61">
        <w:rPr>
          <w:rFonts w:cs="Arial"/>
        </w:rPr>
        <w:t xml:space="preserve"> or </w:t>
      </w:r>
      <w:r w:rsidR="009F436A">
        <w:rPr>
          <w:rFonts w:cs="Arial"/>
        </w:rPr>
        <w:t>their</w:t>
      </w:r>
      <w:r w:rsidRPr="00DE6B61">
        <w:rPr>
          <w:rFonts w:cs="Arial"/>
        </w:rPr>
        <w:t xml:space="preserve"> performance of the Work, and shall assume all risk for conditions existing or arising in the course of the Work which have been or could have been determined through such inspection.</w:t>
      </w:r>
      <w:bookmarkEnd w:id="48"/>
    </w:p>
    <w:p w14:paraId="4EFDEA23"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7E0C25F1" w14:textId="77777777" w:rsidR="00C62626" w:rsidRDefault="00C62626">
      <w:pPr>
        <w:pStyle w:val="Clause"/>
        <w:numPr>
          <w:ilvl w:val="2"/>
          <w:numId w:val="2"/>
        </w:numPr>
      </w:pPr>
      <w:r>
        <w:t>Further to C3.1, the Bidder may make an appointment to view the Site by contacting the Contract Administrator.</w:t>
      </w:r>
    </w:p>
    <w:p w14:paraId="3318779A" w14:textId="6E941AD4" w:rsidR="000A742A" w:rsidRPr="004224CF" w:rsidRDefault="000A742A" w:rsidP="000A742A">
      <w:pPr>
        <w:pStyle w:val="Clause"/>
      </w:pPr>
      <w:r w:rsidRPr="004224CF">
        <w:t>The Bidder is advised that ^</w:t>
      </w:r>
      <w:r w:rsidRPr="004224CF">
        <w:rPr>
          <w:rStyle w:val="CommentFont"/>
        </w:rPr>
        <w:t xml:space="preserve">SPEC NOTE: Identify any special reason(s) the Bidder should view the site, e.g., demonstration of operations, test borings, view current conditions at the site, etc.  Delete </w:t>
      </w:r>
      <w:r w:rsidRPr="004224CF">
        <w:rPr>
          <w:rStyle w:val="CommentFont"/>
        </w:rPr>
        <w:fldChar w:fldCharType="begin"/>
      </w:r>
      <w:r w:rsidRPr="004224CF">
        <w:rPr>
          <w:rStyle w:val="CommentFont"/>
        </w:rPr>
        <w:instrText xml:space="preserve"> REF _Ref481913139 \r \h  \* MERGEFORMAT </w:instrText>
      </w:r>
      <w:r w:rsidRPr="004224CF">
        <w:rPr>
          <w:rStyle w:val="CommentFont"/>
        </w:rPr>
      </w:r>
      <w:r w:rsidRPr="004224CF">
        <w:rPr>
          <w:rStyle w:val="CommentFont"/>
        </w:rPr>
        <w:fldChar w:fldCharType="separate"/>
      </w:r>
      <w:r w:rsidR="00E65AAB">
        <w:rPr>
          <w:rStyle w:val="CommentFont"/>
        </w:rPr>
        <w:t>B3.2</w:t>
      </w:r>
      <w:r w:rsidRPr="004224CF">
        <w:rPr>
          <w:rStyle w:val="CommentFont"/>
        </w:rPr>
        <w:fldChar w:fldCharType="end"/>
      </w:r>
      <w:r w:rsidRPr="004224CF">
        <w:rPr>
          <w:rStyle w:val="CommentFont"/>
        </w:rPr>
        <w:t xml:space="preserve"> if there are no such reasons.</w:t>
      </w:r>
    </w:p>
    <w:p w14:paraId="4CB11BE5"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41880EF0" w14:textId="77777777" w:rsidR="00F701F0" w:rsidRDefault="00F701F0">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xml:space="preserve">, the nature of the Work to be done and all conditions that might affect </w:t>
      </w:r>
      <w:r w:rsidR="009F436A">
        <w:rPr>
          <w:rFonts w:cs="Arial"/>
        </w:rPr>
        <w:t>their</w:t>
      </w:r>
      <w:r w:rsidRPr="00DE6B61">
        <w:rPr>
          <w:rFonts w:cs="Arial"/>
        </w:rPr>
        <w:t xml:space="preserve"> </w:t>
      </w:r>
      <w:r>
        <w:rPr>
          <w:rFonts w:cs="Arial"/>
        </w:rPr>
        <w:t>Bid</w:t>
      </w:r>
      <w:r w:rsidRPr="00DE6B61">
        <w:rPr>
          <w:rFonts w:cs="Arial"/>
        </w:rPr>
        <w:t xml:space="preserve"> or </w:t>
      </w:r>
      <w:r w:rsidR="009F436A">
        <w:rPr>
          <w:rFonts w:cs="Arial"/>
        </w:rPr>
        <w:t>their</w:t>
      </w:r>
      <w:r w:rsidRPr="00DE6B61">
        <w:rPr>
          <w:rFonts w:cs="Arial"/>
        </w:rPr>
        <w:t xml:space="preserve"> performance of the Work, and shall assume all risk for conditions existing or arising in the course of the Work which have been or could have been determined through such inspection.</w:t>
      </w:r>
    </w:p>
    <w:p w14:paraId="1BB1D280" w14:textId="77777777" w:rsidR="00C62626" w:rsidRDefault="00C62626">
      <w:pPr>
        <w:pStyle w:val="Comment"/>
      </w:pPr>
      <w:r>
        <w:t>VERSION 3 - Use this version when the Site is accessible without the Contract Administrator being in attendance, e.g., open field in a public right of way.</w:t>
      </w:r>
    </w:p>
    <w:p w14:paraId="0FE52CA7" w14:textId="77777777" w:rsidR="00C62626" w:rsidRDefault="00C62626">
      <w:pPr>
        <w:pStyle w:val="Clause"/>
        <w:numPr>
          <w:ilvl w:val="2"/>
          <w:numId w:val="3"/>
        </w:numPr>
      </w:pPr>
      <w:r>
        <w:t>Further to C3.1, the Bidder may view the Site without making an appointment.</w:t>
      </w:r>
    </w:p>
    <w:p w14:paraId="65EEC654" w14:textId="2E08D3EB" w:rsidR="00723D85" w:rsidRPr="00723D85" w:rsidRDefault="00723D85" w:rsidP="00723D85">
      <w:pPr>
        <w:pStyle w:val="Clause"/>
        <w:numPr>
          <w:ilvl w:val="2"/>
          <w:numId w:val="3"/>
        </w:numPr>
        <w:rPr>
          <w:rStyle w:val="CommentFont"/>
          <w:i w:val="0"/>
          <w:vanish w:val="0"/>
          <w:color w:val="auto"/>
        </w:rPr>
      </w:pPr>
      <w:bookmarkStart w:id="49" w:name="_Ref483101165"/>
      <w:r w:rsidRPr="004224CF">
        <w:t>The Bidder is advised that ^</w:t>
      </w:r>
      <w:bookmarkEnd w:id="49"/>
      <w:r w:rsidRPr="004224CF">
        <w:rPr>
          <w:rStyle w:val="CommentFont"/>
        </w:rPr>
        <w:t xml:space="preserve">SPEC NOTE: Identify the reason(s) the Bidder should view the site, e.g., existing snow cover, etc., or any restrictions on access such as days of the week or time of day.  Delete </w:t>
      </w:r>
      <w:r w:rsidRPr="004224CF">
        <w:rPr>
          <w:rStyle w:val="CommentFont"/>
        </w:rPr>
        <w:fldChar w:fldCharType="begin"/>
      </w:r>
      <w:r w:rsidRPr="004224CF">
        <w:rPr>
          <w:rStyle w:val="CommentFont"/>
        </w:rPr>
        <w:instrText xml:space="preserve"> REF _Ref483101165 \r \h </w:instrText>
      </w:r>
      <w:r w:rsidRPr="00723D85">
        <w:rPr>
          <w:i/>
          <w:vanish/>
          <w:color w:val="FF0000"/>
        </w:rPr>
        <w:instrText xml:space="preserve"> \* MERGEFORMAT </w:instrText>
      </w:r>
      <w:r w:rsidRPr="004224CF">
        <w:rPr>
          <w:rStyle w:val="CommentFont"/>
        </w:rPr>
      </w:r>
      <w:r w:rsidRPr="004224CF">
        <w:rPr>
          <w:rStyle w:val="CommentFont"/>
        </w:rPr>
        <w:fldChar w:fldCharType="separate"/>
      </w:r>
      <w:r w:rsidR="00E65AAB">
        <w:rPr>
          <w:rStyle w:val="CommentFont"/>
        </w:rPr>
        <w:t>B3.2</w:t>
      </w:r>
      <w:r w:rsidRPr="004224CF">
        <w:rPr>
          <w:rStyle w:val="CommentFont"/>
        </w:rPr>
        <w:fldChar w:fldCharType="end"/>
      </w:r>
      <w:r w:rsidRPr="004224CF">
        <w:rPr>
          <w:rStyle w:val="CommentFont"/>
        </w:rPr>
        <w:t xml:space="preserve"> if there are no such reasons.</w:t>
      </w:r>
    </w:p>
    <w:p w14:paraId="143B5F2F" w14:textId="77777777" w:rsidR="00723D85" w:rsidRPr="004224CF" w:rsidRDefault="00723D85" w:rsidP="00723D85">
      <w:pPr>
        <w:pStyle w:val="Clause"/>
        <w:numPr>
          <w:ilvl w:val="2"/>
          <w:numId w:val="3"/>
        </w:numPr>
      </w:pPr>
      <w:r w:rsidRPr="00723D85">
        <w:rPr>
          <w:rFonts w:cs="Arial"/>
        </w:rPr>
        <w:t>The Bidder is responsible for inspecting the Site, the nature of the Work to be done and all conditions that might affect their Bid or their performance of the Work, and shall assume all risk for conditions existing or arising in the course of the Work which have been or could have been determined through such inspection.</w:t>
      </w:r>
    </w:p>
    <w:p w14:paraId="44BF394F" w14:textId="3C6C6EBD" w:rsidR="000A742A" w:rsidRPr="004224CF" w:rsidRDefault="000A742A" w:rsidP="000A742A">
      <w:pPr>
        <w:pStyle w:val="Comment"/>
      </w:pPr>
      <w:r w:rsidRPr="004224CF">
        <w:t xml:space="preserve">SPEC NOTE:  Use </w:t>
      </w:r>
      <w:r w:rsidRPr="004224CF">
        <w:fldChar w:fldCharType="begin"/>
      </w:r>
      <w:r w:rsidRPr="004224CF">
        <w:instrText xml:space="preserve"> REF _Ref134519522 \r \h  \* MERGEFORMAT </w:instrText>
      </w:r>
      <w:r w:rsidRPr="004224CF">
        <w:fldChar w:fldCharType="separate"/>
      </w:r>
      <w:r w:rsidR="00E65AAB">
        <w:t>B3.4</w:t>
      </w:r>
      <w:r w:rsidRPr="004224CF">
        <w:fldChar w:fldCharType="end"/>
      </w:r>
      <w:r w:rsidRPr="004224CF">
        <w:t>, with or without Versions 1, 2</w:t>
      </w:r>
      <w:r>
        <w:t xml:space="preserve"> or</w:t>
      </w:r>
      <w:r w:rsidRPr="004224CF">
        <w:t xml:space="preserve"> 3 above, to identify any special matters the Bidder should investigate.  Delete </w:t>
      </w:r>
      <w:r w:rsidRPr="004224CF">
        <w:fldChar w:fldCharType="begin"/>
      </w:r>
      <w:r w:rsidRPr="004224CF">
        <w:instrText xml:space="preserve"> REF _Ref134519522 \r \h  \* MERGEFORMAT </w:instrText>
      </w:r>
      <w:r w:rsidRPr="004224CF">
        <w:fldChar w:fldCharType="separate"/>
      </w:r>
      <w:r w:rsidR="00E65AAB">
        <w:t>B3.4</w:t>
      </w:r>
      <w:r w:rsidRPr="004224CF">
        <w:fldChar w:fldCharType="end"/>
      </w:r>
      <w:r w:rsidRPr="004224CF">
        <w:t xml:space="preserve"> if there are no such reasons</w:t>
      </w:r>
    </w:p>
    <w:p w14:paraId="77065E1E" w14:textId="77777777" w:rsidR="000A742A" w:rsidRPr="000A742A" w:rsidRDefault="000A742A" w:rsidP="000A742A">
      <w:pPr>
        <w:pStyle w:val="Clause"/>
        <w:numPr>
          <w:ilvl w:val="2"/>
          <w:numId w:val="3"/>
        </w:numPr>
        <w:rPr>
          <w:rStyle w:val="CommentFont"/>
          <w:i w:val="0"/>
          <w:vanish w:val="0"/>
          <w:color w:val="auto"/>
        </w:rPr>
      </w:pPr>
      <w:bookmarkStart w:id="50" w:name="_Ref134519522"/>
      <w:r w:rsidRPr="004224CF">
        <w:t xml:space="preserve">The Bidder is </w:t>
      </w:r>
      <w:bookmarkEnd w:id="50"/>
      <w:r w:rsidRPr="004224CF">
        <w:t xml:space="preserve">responsible for determining: </w:t>
      </w:r>
      <w:r w:rsidRPr="004224CF">
        <w:rPr>
          <w:rStyle w:val="CommentFont"/>
        </w:rPr>
        <w:t>The following are only examples.</w:t>
      </w:r>
    </w:p>
    <w:p w14:paraId="4A559D9C" w14:textId="77777777" w:rsidR="000A742A" w:rsidRPr="004224CF" w:rsidRDefault="000A742A" w:rsidP="000A742A">
      <w:pPr>
        <w:pStyle w:val="ClauseList"/>
        <w:numPr>
          <w:ilvl w:val="3"/>
          <w:numId w:val="3"/>
        </w:numPr>
        <w:tabs>
          <w:tab w:val="clear" w:pos="1296"/>
          <w:tab w:val="num" w:pos="1440"/>
        </w:tabs>
      </w:pPr>
      <w:r w:rsidRPr="004224CF">
        <w:t>the location of any utility which can be determined from the records or other information available at the offices of any public authority or person, including a municipal corporation and any board or commission thereof, having jurisdiction or control over the utility;</w:t>
      </w:r>
    </w:p>
    <w:p w14:paraId="518C3520" w14:textId="77777777" w:rsidR="000A742A" w:rsidRPr="004224CF" w:rsidRDefault="000A742A" w:rsidP="000A742A">
      <w:pPr>
        <w:pStyle w:val="ClauseList"/>
        <w:numPr>
          <w:ilvl w:val="3"/>
          <w:numId w:val="3"/>
        </w:numPr>
        <w:tabs>
          <w:tab w:val="clear" w:pos="1296"/>
          <w:tab w:val="num" w:pos="1440"/>
        </w:tabs>
      </w:pPr>
      <w:r w:rsidRPr="004224CF">
        <w:lastRenderedPageBreak/>
        <w:t>the nature of the surface and subsurface conditions at the Site;</w:t>
      </w:r>
    </w:p>
    <w:p w14:paraId="0ADEE319" w14:textId="77777777" w:rsidR="000A742A" w:rsidRPr="004224CF" w:rsidRDefault="000A742A" w:rsidP="000A742A">
      <w:pPr>
        <w:pStyle w:val="ClauseList"/>
        <w:numPr>
          <w:ilvl w:val="3"/>
          <w:numId w:val="3"/>
        </w:numPr>
        <w:tabs>
          <w:tab w:val="clear" w:pos="1296"/>
          <w:tab w:val="num" w:pos="1440"/>
        </w:tabs>
      </w:pPr>
      <w:r w:rsidRPr="004224CF">
        <w:t>the location, nature, quality or quantity of the materials to be removed or to be employed in the performance of the Work;</w:t>
      </w:r>
    </w:p>
    <w:p w14:paraId="23BADAB9" w14:textId="77777777" w:rsidR="000A742A" w:rsidRPr="004224CF" w:rsidRDefault="000A742A" w:rsidP="000A742A">
      <w:pPr>
        <w:pStyle w:val="ClauseList"/>
        <w:numPr>
          <w:ilvl w:val="3"/>
          <w:numId w:val="3"/>
        </w:numPr>
        <w:tabs>
          <w:tab w:val="clear" w:pos="1296"/>
          <w:tab w:val="num" w:pos="1440"/>
        </w:tabs>
      </w:pPr>
      <w:r w:rsidRPr="004224CF">
        <w:t>the nature, quality or quantity of the Plant needed to perform the Work;</w:t>
      </w:r>
    </w:p>
    <w:p w14:paraId="5265BE3A" w14:textId="77777777" w:rsidR="000A742A" w:rsidRPr="004224CF" w:rsidRDefault="000A742A" w:rsidP="000A742A">
      <w:pPr>
        <w:pStyle w:val="ClauseList"/>
        <w:numPr>
          <w:ilvl w:val="3"/>
          <w:numId w:val="3"/>
        </w:numPr>
        <w:tabs>
          <w:tab w:val="clear" w:pos="1296"/>
          <w:tab w:val="num" w:pos="1440"/>
        </w:tabs>
      </w:pPr>
      <w:r w:rsidRPr="004224CF">
        <w:t>all matters concerning access to the Site, power supplies, location of existing services, utilities or materials necessary for the completion of the Work; and</w:t>
      </w:r>
    </w:p>
    <w:p w14:paraId="243F9ACD" w14:textId="77777777" w:rsidR="000A742A" w:rsidRPr="004224CF" w:rsidRDefault="000A742A" w:rsidP="000A742A">
      <w:pPr>
        <w:pStyle w:val="ClauseList"/>
        <w:numPr>
          <w:ilvl w:val="3"/>
          <w:numId w:val="3"/>
        </w:numPr>
        <w:tabs>
          <w:tab w:val="clear" w:pos="1296"/>
          <w:tab w:val="num" w:pos="1440"/>
        </w:tabs>
      </w:pPr>
      <w:r w:rsidRPr="004224CF">
        <w:t>all other matters which could in any way affect</w:t>
      </w:r>
      <w:r>
        <w:t xml:space="preserve"> their </w:t>
      </w:r>
      <w:r w:rsidRPr="004224CF">
        <w:t>Bid or the performance of the Work.</w:t>
      </w:r>
    </w:p>
    <w:p w14:paraId="37227B3F" w14:textId="77777777" w:rsidR="00723D85" w:rsidRPr="004224CF" w:rsidRDefault="00723D85" w:rsidP="00723D85">
      <w:pPr>
        <w:pStyle w:val="Clause"/>
      </w:pPr>
      <w:bookmarkStart w:id="51" w:name="_Ref120345201"/>
      <w:r w:rsidRPr="004224CF">
        <w:t xml:space="preserve">enquiries which, in the sole judgment of the Contract Administrator, do not require a correction to or a clarification of the </w:t>
      </w:r>
      <w:r w:rsidR="00D7133E">
        <w:t>RFQ</w:t>
      </w:r>
      <w:r w:rsidRPr="004224CF">
        <w:t xml:space="preserve"> will be provided by the Contract Administrator only to the Bidder who made the enquiry.</w:t>
      </w:r>
    </w:p>
    <w:p w14:paraId="40DEF262" w14:textId="6D1F5C6A" w:rsidR="00723D85" w:rsidRPr="004224CF" w:rsidRDefault="00723D85" w:rsidP="00723D85">
      <w:pPr>
        <w:pStyle w:val="Clause"/>
      </w:pPr>
      <w:r w:rsidRPr="004224CF">
        <w:t xml:space="preserve">The Bidder shall not be entitled to rely on any response or interpretation received pursuant to </w:t>
      </w:r>
      <w:r w:rsidRPr="004224CF">
        <w:fldChar w:fldCharType="begin"/>
      </w:r>
      <w:r w:rsidRPr="004224CF">
        <w:instrText xml:space="preserve"> REF _Ref481903683 \r \h  \* MERGEFORMAT </w:instrText>
      </w:r>
      <w:r w:rsidRPr="004224CF">
        <w:fldChar w:fldCharType="separate"/>
      </w:r>
      <w:r w:rsidR="00E65AAB">
        <w:t>B4</w:t>
      </w:r>
      <w:r w:rsidRPr="004224CF">
        <w:fldChar w:fldCharType="end"/>
      </w:r>
      <w:r w:rsidRPr="004224CF">
        <w:t xml:space="preserve"> unless that response or interpretation is provided by the Contract Administrator in writing.</w:t>
      </w:r>
    </w:p>
    <w:p w14:paraId="440572EB" w14:textId="77777777" w:rsidR="00723D85" w:rsidRPr="004224CF" w:rsidRDefault="00723D85" w:rsidP="00723D85">
      <w:pPr>
        <w:pStyle w:val="CLAUSEHEADING"/>
      </w:pPr>
      <w:bookmarkStart w:id="52" w:name="_Ref481903683"/>
      <w:bookmarkStart w:id="53" w:name="_Toc482432336"/>
      <w:bookmarkStart w:id="54" w:name="_Ref482432911"/>
      <w:bookmarkStart w:id="55" w:name="_Ref482433100"/>
      <w:bookmarkStart w:id="56" w:name="_Ref482433244"/>
      <w:bookmarkStart w:id="57" w:name="_Ref482434134"/>
      <w:bookmarkStart w:id="58" w:name="_Toc3968670"/>
      <w:bookmarkStart w:id="59" w:name="_Ref519858094"/>
      <w:bookmarkStart w:id="60" w:name="_Toc134602240"/>
      <w:bookmarkStart w:id="61" w:name="_Toc209604139"/>
      <w:bookmarkStart w:id="62" w:name="_Toc134602241"/>
      <w:r w:rsidRPr="004224CF">
        <w:t>E</w:t>
      </w:r>
      <w:bookmarkEnd w:id="52"/>
      <w:r w:rsidRPr="004224CF">
        <w:t>nquiries</w:t>
      </w:r>
      <w:bookmarkEnd w:id="53"/>
      <w:bookmarkEnd w:id="54"/>
      <w:bookmarkEnd w:id="55"/>
      <w:bookmarkEnd w:id="56"/>
      <w:bookmarkEnd w:id="57"/>
      <w:bookmarkEnd w:id="58"/>
      <w:bookmarkEnd w:id="59"/>
      <w:bookmarkEnd w:id="60"/>
      <w:bookmarkEnd w:id="61"/>
    </w:p>
    <w:p w14:paraId="201668A1" w14:textId="3586FBD5" w:rsidR="00723D85" w:rsidRPr="004224CF" w:rsidRDefault="00723D85" w:rsidP="00723D85">
      <w:pPr>
        <w:pStyle w:val="Clause"/>
      </w:pPr>
      <w:bookmarkStart w:id="63" w:name="_Hlk144280518"/>
      <w:r w:rsidRPr="004224CF">
        <w:t xml:space="preserve">All enquiries shall be directed to the Contract Administrator identified in </w:t>
      </w:r>
      <w:r w:rsidRPr="004224CF">
        <w:fldChar w:fldCharType="begin"/>
      </w:r>
      <w:r w:rsidRPr="004224CF">
        <w:instrText xml:space="preserve"> REF _Ref482428021 \r \h  \* MERGEFORMAT </w:instrText>
      </w:r>
      <w:r w:rsidRPr="004224CF">
        <w:fldChar w:fldCharType="separate"/>
      </w:r>
      <w:r w:rsidR="00E65AAB">
        <w:t>D2</w:t>
      </w:r>
      <w:r w:rsidRPr="004224CF">
        <w:fldChar w:fldCharType="end"/>
      </w:r>
      <w:r w:rsidRPr="004224CF">
        <w:t>.1.</w:t>
      </w:r>
    </w:p>
    <w:p w14:paraId="16B8B85D" w14:textId="77777777" w:rsidR="00723D85" w:rsidRPr="004224CF" w:rsidRDefault="00723D85" w:rsidP="00723D85">
      <w:pPr>
        <w:pStyle w:val="Clause"/>
      </w:pPr>
      <w:r w:rsidRPr="004224CF">
        <w:t xml:space="preserve">If the Bidder finds errors, discrepancies or omissions in the </w:t>
      </w:r>
      <w:r w:rsidR="00D7133E">
        <w:t>RFQ</w:t>
      </w:r>
      <w:r w:rsidRPr="004224CF">
        <w:t>, or is unsure of the meaning or intent of any provision therein, the Bidder shall promptly notify the Contract Administrator of the error, discrepancy or omission at least five (5) Business Days prior to the Submission Deadline.</w:t>
      </w:r>
    </w:p>
    <w:p w14:paraId="47859363" w14:textId="77777777" w:rsidR="00723D85" w:rsidRPr="004224CF" w:rsidRDefault="00723D85" w:rsidP="00723D85">
      <w:pPr>
        <w:pStyle w:val="Clause"/>
      </w:pPr>
      <w:r w:rsidRPr="004224CF">
        <w:t xml:space="preserve">Responses to enquiries which, in the sole judgment of the Contract Administrator, require a correction to or a clarification of the </w:t>
      </w:r>
      <w:r w:rsidR="00D7133E">
        <w:t>RFQ</w:t>
      </w:r>
      <w:r w:rsidRPr="004224CF">
        <w:t xml:space="preserve"> will be provided by the Contract Administrator to all Bidders by issuing an addendum.</w:t>
      </w:r>
    </w:p>
    <w:p w14:paraId="6A74215E" w14:textId="77777777" w:rsidR="00723D85" w:rsidRPr="004224CF" w:rsidRDefault="00723D85" w:rsidP="00723D85">
      <w:pPr>
        <w:pStyle w:val="Clause"/>
      </w:pPr>
      <w:r w:rsidRPr="004224CF">
        <w:t xml:space="preserve">Responses to enquiries which, in the sole judgment of the Contract Administrator, do not require a correction to or a clarification of the </w:t>
      </w:r>
      <w:r w:rsidR="00D7133E">
        <w:t>RFQ</w:t>
      </w:r>
      <w:r w:rsidRPr="004224CF">
        <w:t xml:space="preserve"> will be provided by the Contract Administrator only to the Bidder who made the enquiry.</w:t>
      </w:r>
    </w:p>
    <w:p w14:paraId="0430FC47" w14:textId="11908926" w:rsidR="00723D85" w:rsidRPr="004224CF" w:rsidRDefault="00723D85" w:rsidP="00723D85">
      <w:pPr>
        <w:pStyle w:val="Clause"/>
      </w:pPr>
      <w:r w:rsidRPr="004224CF">
        <w:t xml:space="preserve">The Bidder shall not be entitled to rely on any response or interpretation received pursuant to </w:t>
      </w:r>
      <w:r w:rsidRPr="004224CF">
        <w:fldChar w:fldCharType="begin"/>
      </w:r>
      <w:r w:rsidRPr="004224CF">
        <w:instrText xml:space="preserve"> REF _Ref481903683 \r \h  \* MERGEFORMAT </w:instrText>
      </w:r>
      <w:r w:rsidRPr="004224CF">
        <w:fldChar w:fldCharType="separate"/>
      </w:r>
      <w:r w:rsidR="00E65AAB">
        <w:t>B4</w:t>
      </w:r>
      <w:r w:rsidRPr="004224CF">
        <w:fldChar w:fldCharType="end"/>
      </w:r>
      <w:r w:rsidRPr="004224CF">
        <w:t xml:space="preserve"> unless that response or interpretation is provided by the Contract Administrator in writing.</w:t>
      </w:r>
    </w:p>
    <w:p w14:paraId="664ADD33" w14:textId="77777777" w:rsidR="00723D85" w:rsidRDefault="00723D85" w:rsidP="00723D85">
      <w:pPr>
        <w:pStyle w:val="CLAUSEHEADING"/>
      </w:pPr>
      <w:bookmarkStart w:id="64" w:name="_Toc209604140"/>
      <w:bookmarkEnd w:id="63"/>
      <w:r>
        <w:t>Confidentiality</w:t>
      </w:r>
      <w:bookmarkEnd w:id="62"/>
      <w:bookmarkEnd w:id="64"/>
    </w:p>
    <w:p w14:paraId="6114CA36" w14:textId="77777777" w:rsidR="00723D85" w:rsidRDefault="00723D85" w:rsidP="00723D85">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759E6DE7" w14:textId="77777777" w:rsidR="00723D85" w:rsidRDefault="00723D85" w:rsidP="00723D85">
      <w:pPr>
        <w:pStyle w:val="ClauseList"/>
        <w:tabs>
          <w:tab w:val="clear" w:pos="1296"/>
          <w:tab w:val="num" w:pos="1440"/>
        </w:tabs>
        <w:ind w:left="1440" w:hanging="576"/>
        <w:rPr>
          <w:lang w:val="en-US"/>
        </w:rPr>
      </w:pPr>
      <w:r>
        <w:rPr>
          <w:lang w:val="en-US"/>
        </w:rPr>
        <w:t xml:space="preserve">was known to the Bidder before receipt hereof; or </w:t>
      </w:r>
    </w:p>
    <w:p w14:paraId="59EB3386" w14:textId="77777777" w:rsidR="00723D85" w:rsidRDefault="00723D85" w:rsidP="00723D85">
      <w:pPr>
        <w:pStyle w:val="ClauseList"/>
        <w:tabs>
          <w:tab w:val="clear" w:pos="1296"/>
          <w:tab w:val="num" w:pos="1440"/>
        </w:tabs>
        <w:ind w:left="1440" w:hanging="576"/>
        <w:rPr>
          <w:lang w:val="en-US"/>
        </w:rPr>
      </w:pPr>
      <w:r>
        <w:rPr>
          <w:lang w:val="en-US"/>
        </w:rPr>
        <w:t xml:space="preserve">becomes publicly known other than through the Bidder; or </w:t>
      </w:r>
    </w:p>
    <w:p w14:paraId="2F247838" w14:textId="77777777" w:rsidR="00723D85" w:rsidRDefault="00723D85" w:rsidP="00723D85">
      <w:pPr>
        <w:pStyle w:val="ClauseList"/>
        <w:tabs>
          <w:tab w:val="clear" w:pos="1296"/>
          <w:tab w:val="num" w:pos="1440"/>
        </w:tabs>
        <w:ind w:left="1440" w:hanging="576"/>
      </w:pPr>
      <w:r>
        <w:rPr>
          <w:lang w:val="en-US"/>
        </w:rPr>
        <w:t>is disclosed pursuant to the requirements of a governmental authority or judicial order.</w:t>
      </w:r>
    </w:p>
    <w:p w14:paraId="2524BC56" w14:textId="77777777" w:rsidR="00723D85" w:rsidRDefault="00723D85" w:rsidP="00723D85">
      <w:pPr>
        <w:pStyle w:val="Clause"/>
      </w:pPr>
      <w:r>
        <w:t xml:space="preserve">The Bidder shall not make any statement of fact or opinion regarding any aspect of the </w:t>
      </w:r>
      <w:r w:rsidR="00D7133E">
        <w:t>RFQ</w:t>
      </w:r>
      <w:r>
        <w:t xml:space="preserve"> to the media or any member of the public without the prior written authorization of the Contract Administrator.</w:t>
      </w:r>
    </w:p>
    <w:p w14:paraId="0D59E75E" w14:textId="77777777" w:rsidR="00723D85" w:rsidRPr="004224CF" w:rsidRDefault="00723D85" w:rsidP="00723D85">
      <w:pPr>
        <w:pStyle w:val="CLAUSEHEADING"/>
      </w:pPr>
      <w:bookmarkStart w:id="65" w:name="_Toc134602242"/>
      <w:bookmarkStart w:id="66" w:name="_Ref144283291"/>
      <w:bookmarkStart w:id="67" w:name="_Toc209604141"/>
      <w:r w:rsidRPr="004224CF">
        <w:t>Addenda</w:t>
      </w:r>
      <w:bookmarkEnd w:id="65"/>
      <w:bookmarkEnd w:id="66"/>
      <w:bookmarkEnd w:id="67"/>
    </w:p>
    <w:p w14:paraId="4D0DB67F" w14:textId="77777777" w:rsidR="00723D85" w:rsidRPr="004224CF" w:rsidRDefault="00723D85" w:rsidP="00723D85">
      <w:pPr>
        <w:pStyle w:val="Clause"/>
      </w:pPr>
      <w:r w:rsidRPr="004224CF">
        <w:t xml:space="preserve">The Contract Administrator may, at any time prior to the Submission Deadline, issue addenda correcting errors, discrepancies or omissions in the </w:t>
      </w:r>
      <w:r w:rsidR="00D7133E">
        <w:t>RFQ</w:t>
      </w:r>
      <w:r w:rsidRPr="004224CF">
        <w:t>, or clarifying the meaning or intent of any provision therein.</w:t>
      </w:r>
    </w:p>
    <w:p w14:paraId="221F0C91" w14:textId="659818F8" w:rsidR="00723D85" w:rsidRDefault="00723D85" w:rsidP="00723D85">
      <w:pPr>
        <w:pStyle w:val="Clause"/>
      </w:pPr>
      <w:r w:rsidRPr="004224CF">
        <w:lastRenderedPageBreak/>
        <w:t xml:space="preserve">The Bidder shall acknowledge receipt of each addendum in Paragraph </w:t>
      </w:r>
      <w:r w:rsidRPr="004224CF">
        <w:fldChar w:fldCharType="begin"/>
      </w:r>
      <w:r w:rsidRPr="004224CF">
        <w:instrText xml:space="preserve"> REF _Ref52077479 \r \h  \* MERGEFORMAT </w:instrText>
      </w:r>
      <w:r w:rsidRPr="004224CF">
        <w:fldChar w:fldCharType="separate"/>
      </w:r>
      <w:r w:rsidR="00E65AAB">
        <w:t>8</w:t>
      </w:r>
      <w:r w:rsidRPr="004224CF">
        <w:fldChar w:fldCharType="end"/>
      </w:r>
      <w:r w:rsidRPr="004224CF">
        <w:t xml:space="preserve"> of Form A: Bid.  Failure to acknowledge receipt of an addendum may render a Bid non-responsive.</w:t>
      </w:r>
    </w:p>
    <w:p w14:paraId="1C31D5C5" w14:textId="7F46C632" w:rsidR="00723D85" w:rsidRPr="004224CF" w:rsidRDefault="00723D85" w:rsidP="00723D85">
      <w:pPr>
        <w:pStyle w:val="Clause"/>
      </w:pPr>
      <w:r w:rsidRPr="00C46535">
        <w:t xml:space="preserve">Notwithstanding </w:t>
      </w:r>
      <w:r>
        <w:fldChar w:fldCharType="begin"/>
      </w:r>
      <w:r>
        <w:instrText xml:space="preserve"> REF _Ref519858094 \r \h </w:instrText>
      </w:r>
      <w:r>
        <w:fldChar w:fldCharType="separate"/>
      </w:r>
      <w:r w:rsidR="00E65AAB">
        <w:t>B4</w:t>
      </w:r>
      <w:r>
        <w:fldChar w:fldCharType="end"/>
      </w:r>
      <w:r w:rsidRPr="00C46535">
        <w:t xml:space="preserve">, enquiries related to an Addendum may be directed to the </w:t>
      </w:r>
      <w:r>
        <w:t>Contract Administrator</w:t>
      </w:r>
      <w:r w:rsidRPr="00C46535">
        <w:t xml:space="preserve"> indicated in </w:t>
      </w:r>
      <w:r>
        <w:fldChar w:fldCharType="begin"/>
      </w:r>
      <w:r>
        <w:instrText xml:space="preserve"> REF _Ref482428021 \r \h </w:instrText>
      </w:r>
      <w:r>
        <w:fldChar w:fldCharType="separate"/>
      </w:r>
      <w:r w:rsidR="00E65AAB">
        <w:t>D2</w:t>
      </w:r>
      <w:r>
        <w:fldChar w:fldCharType="end"/>
      </w:r>
      <w:r>
        <w:t>.</w:t>
      </w:r>
    </w:p>
    <w:p w14:paraId="3EE297CB" w14:textId="77777777" w:rsidR="00C62626" w:rsidRDefault="009302DF">
      <w:pPr>
        <w:pStyle w:val="CLAUSEHEADING"/>
      </w:pPr>
      <w:bookmarkStart w:id="68" w:name="_Toc209604142"/>
      <w:bookmarkStart w:id="69" w:name="_Hlk144280661"/>
      <w:r>
        <w:t>Bid</w:t>
      </w:r>
      <w:bookmarkEnd w:id="51"/>
      <w:r w:rsidR="00301DEF">
        <w:t xml:space="preserve"> Components</w:t>
      </w:r>
      <w:bookmarkEnd w:id="68"/>
    </w:p>
    <w:p w14:paraId="15E62D8D" w14:textId="77777777" w:rsidR="00C62626" w:rsidRDefault="00C62626">
      <w:pPr>
        <w:pStyle w:val="Clause"/>
      </w:pPr>
      <w:bookmarkStart w:id="70" w:name="_Ref481913900"/>
      <w:r>
        <w:t xml:space="preserve">The </w:t>
      </w:r>
      <w:r w:rsidR="00C7516E">
        <w:t xml:space="preserve">Bid </w:t>
      </w:r>
      <w:r w:rsidR="006A13EA">
        <w:t xml:space="preserve">shall consist </w:t>
      </w:r>
      <w:r>
        <w:t>of the following components:</w:t>
      </w:r>
      <w:bookmarkEnd w:id="70"/>
    </w:p>
    <w:p w14:paraId="3A6E35CB" w14:textId="77777777" w:rsidR="00CD2668" w:rsidRDefault="00CD2668" w:rsidP="00CD2668">
      <w:pPr>
        <w:pStyle w:val="ClauseList"/>
        <w:rPr>
          <w:rFonts w:cs="Arial"/>
        </w:rPr>
      </w:pPr>
      <w:r>
        <w:rPr>
          <w:rFonts w:cs="Arial"/>
        </w:rPr>
        <w:t>Form A: Bid;</w:t>
      </w:r>
    </w:p>
    <w:p w14:paraId="31126FBC" w14:textId="77777777" w:rsidR="00CD2668" w:rsidRDefault="00CD2668" w:rsidP="00CD2668">
      <w:pPr>
        <w:pStyle w:val="ClauseList"/>
        <w:rPr>
          <w:rFonts w:cs="Arial"/>
        </w:rPr>
      </w:pPr>
      <w:r>
        <w:rPr>
          <w:rFonts w:cs="Arial"/>
        </w:rPr>
        <w:t>Form B: Prices</w:t>
      </w:r>
      <w:r w:rsidR="006A13EA">
        <w:rPr>
          <w:rFonts w:cs="Arial"/>
        </w:rPr>
        <w:t>.</w:t>
      </w:r>
    </w:p>
    <w:p w14:paraId="2B55419C" w14:textId="77777777" w:rsidR="00723D85" w:rsidRPr="004224CF" w:rsidRDefault="00723D85" w:rsidP="00723D85">
      <w:pPr>
        <w:pStyle w:val="CLAUSEHEADING"/>
      </w:pPr>
      <w:bookmarkStart w:id="71" w:name="_Ref144282683"/>
      <w:bookmarkStart w:id="72" w:name="_Toc209604143"/>
      <w:bookmarkStart w:id="73" w:name="_Ref481903630"/>
      <w:bookmarkStart w:id="74" w:name="_Ref58129065"/>
      <w:bookmarkStart w:id="75" w:name="_Ref61410063"/>
      <w:r w:rsidRPr="004224CF">
        <w:t>Bid Submission</w:t>
      </w:r>
      <w:bookmarkEnd w:id="71"/>
      <w:bookmarkEnd w:id="72"/>
    </w:p>
    <w:p w14:paraId="00C2CE00" w14:textId="77777777" w:rsidR="00ED3B14" w:rsidRDefault="00ED3B14" w:rsidP="00B56328">
      <w:pPr>
        <w:pStyle w:val="Clause"/>
        <w:jc w:val="both"/>
      </w:pPr>
      <w:r>
        <w:t>Bid</w:t>
      </w:r>
      <w:r w:rsidR="006A13EA">
        <w:t>s</w:t>
      </w:r>
      <w:r>
        <w:t xml:space="preserve"> shall be submitted to:</w:t>
      </w:r>
      <w:bookmarkEnd w:id="73"/>
    </w:p>
    <w:p w14:paraId="4C657EB0" w14:textId="77777777" w:rsidR="00ED3B14" w:rsidRDefault="00ED3B14" w:rsidP="00074ECC">
      <w:pPr>
        <w:spacing w:before="100"/>
        <w:ind w:left="864"/>
      </w:pPr>
      <w:r>
        <w:t>The City of Winnipeg</w:t>
      </w:r>
    </w:p>
    <w:p w14:paraId="6CB9F19D" w14:textId="77777777" w:rsidR="00ED3B14" w:rsidRDefault="00B56328" w:rsidP="00074ECC">
      <w:pPr>
        <w:ind w:left="864"/>
      </w:pPr>
      <w:r>
        <w:t>^</w:t>
      </w:r>
    </w:p>
    <w:p w14:paraId="34770ADF" w14:textId="77777777" w:rsidR="00ED3B14" w:rsidRDefault="00B56328" w:rsidP="00074ECC">
      <w:pPr>
        <w:ind w:left="864"/>
      </w:pPr>
      <w:r>
        <w:t>^</w:t>
      </w:r>
    </w:p>
    <w:p w14:paraId="55E8EA26" w14:textId="77777777" w:rsidR="000439AB" w:rsidRDefault="000439AB" w:rsidP="000439AB">
      <w:pPr>
        <w:ind w:left="864"/>
      </w:pPr>
      <w:r>
        <w:t>^</w:t>
      </w:r>
      <w:r w:rsidR="001D7DD4" w:rsidRPr="001D7DD4">
        <w:rPr>
          <w:i/>
          <w:vanish/>
          <w:color w:val="FF0000"/>
          <w:szCs w:val="20"/>
        </w:rPr>
        <w:t xml:space="preserve"> </w:t>
      </w:r>
      <w:r w:rsidR="001D7DD4">
        <w:rPr>
          <w:i/>
          <w:vanish/>
          <w:color w:val="FF0000"/>
          <w:szCs w:val="20"/>
        </w:rPr>
        <w:t>email</w:t>
      </w:r>
    </w:p>
    <w:p w14:paraId="636B852D" w14:textId="24CD477F" w:rsidR="000439AB" w:rsidRDefault="009302DF" w:rsidP="000439AB">
      <w:pPr>
        <w:pStyle w:val="Clause"/>
      </w:pPr>
      <w:r>
        <w:t xml:space="preserve">Paragraph </w:t>
      </w:r>
      <w:r>
        <w:fldChar w:fldCharType="begin"/>
      </w:r>
      <w:r>
        <w:instrText xml:space="preserve"> REF _Ref153860652 \r \h </w:instrText>
      </w:r>
      <w:r>
        <w:fldChar w:fldCharType="separate"/>
      </w:r>
      <w:r w:rsidR="00E65AAB">
        <w:t>11</w:t>
      </w:r>
      <w:r>
        <w:fldChar w:fldCharType="end"/>
      </w:r>
      <w:r>
        <w:t xml:space="preserve"> </w:t>
      </w:r>
      <w:r w:rsidR="000439AB">
        <w:t>of Form A: Bid shall be signed</w:t>
      </w:r>
      <w:r>
        <w:t>.</w:t>
      </w:r>
    </w:p>
    <w:p w14:paraId="2EE0F33A" w14:textId="77777777" w:rsidR="000439AB" w:rsidRDefault="00C132FC" w:rsidP="000439AB">
      <w:pPr>
        <w:pStyle w:val="Clause"/>
      </w:pPr>
      <w:r>
        <w:t xml:space="preserve">Bids may be submitted by </w:t>
      </w:r>
      <w:r w:rsidR="001D7DD4">
        <w:t xml:space="preserve">email </w:t>
      </w:r>
      <w:r>
        <w:t>to the address above</w:t>
      </w:r>
      <w:r w:rsidR="001D7DD4">
        <w:t>.</w:t>
      </w:r>
    </w:p>
    <w:p w14:paraId="06DFD6C9" w14:textId="77777777" w:rsidR="00723D85" w:rsidRPr="004224CF" w:rsidRDefault="00723D85" w:rsidP="00723D85">
      <w:pPr>
        <w:pStyle w:val="CLAUSEHEADING"/>
      </w:pPr>
      <w:bookmarkStart w:id="76" w:name="_Toc209604144"/>
      <w:r w:rsidRPr="004224CF">
        <w:t>Bid</w:t>
      </w:r>
      <w:bookmarkEnd w:id="76"/>
    </w:p>
    <w:p w14:paraId="543F80E9" w14:textId="77777777" w:rsidR="00723D85" w:rsidRPr="004224CF" w:rsidRDefault="00723D85" w:rsidP="00723D85">
      <w:pPr>
        <w:pStyle w:val="Clause"/>
      </w:pPr>
      <w:r w:rsidRPr="004224CF">
        <w:t>The Bidder shall complete Form A: Bid, making all required entries.</w:t>
      </w:r>
    </w:p>
    <w:p w14:paraId="234144B6" w14:textId="1752A338" w:rsidR="00723D85" w:rsidRPr="004224CF" w:rsidRDefault="00723D85" w:rsidP="00723D85">
      <w:pPr>
        <w:pStyle w:val="Clause"/>
      </w:pPr>
      <w:bookmarkStart w:id="77" w:name="_Ref481903727"/>
      <w:r w:rsidRPr="004224CF">
        <w:t xml:space="preserve">Paragraph </w:t>
      </w:r>
      <w:r w:rsidRPr="004224CF">
        <w:fldChar w:fldCharType="begin"/>
      </w:r>
      <w:r w:rsidRPr="004224CF">
        <w:instrText xml:space="preserve"> REF _Ref482434965 \r \h  \* MERGEFORMAT </w:instrText>
      </w:r>
      <w:r w:rsidRPr="004224CF">
        <w:fldChar w:fldCharType="separate"/>
      </w:r>
      <w:r w:rsidR="00E65AAB">
        <w:t>2</w:t>
      </w:r>
      <w:r w:rsidRPr="004224CF">
        <w:fldChar w:fldCharType="end"/>
      </w:r>
      <w:r w:rsidRPr="004224CF">
        <w:t xml:space="preserve"> of Form A: Bid shall be completed in accordance with the following requirements:</w:t>
      </w:r>
      <w:bookmarkEnd w:id="77"/>
    </w:p>
    <w:p w14:paraId="19F5BA55" w14:textId="77777777" w:rsidR="00723D85" w:rsidRPr="004224CF" w:rsidRDefault="00723D85" w:rsidP="00723D85">
      <w:pPr>
        <w:pStyle w:val="ClauseList"/>
        <w:tabs>
          <w:tab w:val="clear" w:pos="1296"/>
          <w:tab w:val="num" w:pos="1440"/>
        </w:tabs>
        <w:ind w:left="1440" w:hanging="576"/>
      </w:pPr>
      <w:r w:rsidRPr="004224CF">
        <w:t>if the Bidder is a sole proprietor carrying on business in</w:t>
      </w:r>
      <w:r>
        <w:t xml:space="preserve"> their </w:t>
      </w:r>
      <w:r w:rsidRPr="004224CF">
        <w:t>own name,</w:t>
      </w:r>
      <w:r>
        <w:t xml:space="preserve"> their </w:t>
      </w:r>
      <w:r w:rsidRPr="004224CF">
        <w:t>name shall be inserted;</w:t>
      </w:r>
    </w:p>
    <w:p w14:paraId="02FA1BE9" w14:textId="77777777" w:rsidR="00723D85" w:rsidRPr="004224CF" w:rsidRDefault="00723D85" w:rsidP="00723D85">
      <w:pPr>
        <w:pStyle w:val="ClauseList"/>
        <w:tabs>
          <w:tab w:val="clear" w:pos="1296"/>
          <w:tab w:val="num" w:pos="1440"/>
        </w:tabs>
        <w:ind w:left="1440" w:hanging="576"/>
      </w:pPr>
      <w:r w:rsidRPr="004224CF">
        <w:t>if the Bidder is a partnership, the full name of the partnership shall be inserted;</w:t>
      </w:r>
    </w:p>
    <w:p w14:paraId="500D62A1" w14:textId="77777777" w:rsidR="00723D85" w:rsidRPr="004224CF" w:rsidRDefault="00723D85" w:rsidP="00723D85">
      <w:pPr>
        <w:pStyle w:val="ClauseList"/>
        <w:tabs>
          <w:tab w:val="clear" w:pos="1296"/>
          <w:tab w:val="num" w:pos="1440"/>
        </w:tabs>
        <w:ind w:left="1440" w:hanging="576"/>
      </w:pPr>
      <w:r w:rsidRPr="004224CF">
        <w:t>if the Bidder is a corporation, the full name of the corporation shall be inserted;</w:t>
      </w:r>
    </w:p>
    <w:p w14:paraId="2C8DA20B" w14:textId="77777777" w:rsidR="00723D85" w:rsidRPr="004224CF" w:rsidRDefault="00723D85" w:rsidP="00723D85">
      <w:pPr>
        <w:pStyle w:val="ClauseList"/>
        <w:tabs>
          <w:tab w:val="clear" w:pos="1296"/>
          <w:tab w:val="num" w:pos="1440"/>
        </w:tabs>
        <w:ind w:left="1440" w:hanging="576"/>
      </w:pPr>
      <w:r w:rsidRPr="004224CF">
        <w:t>if the Bidder is carrying on business under a name other than</w:t>
      </w:r>
      <w:r>
        <w:t xml:space="preserve"> their </w:t>
      </w:r>
      <w:r w:rsidRPr="004224CF">
        <w:t>own, the business name and the name of every partner or corporation who is the owner of such business name shall be inserted.</w:t>
      </w:r>
    </w:p>
    <w:p w14:paraId="508E4B86" w14:textId="02FCDA04" w:rsidR="00723D85" w:rsidRPr="004224CF" w:rsidRDefault="00723D85" w:rsidP="00723D85">
      <w:pPr>
        <w:pStyle w:val="SubClause"/>
      </w:pPr>
      <w:r w:rsidRPr="004224CF">
        <w:t xml:space="preserve">If a Bid is submitted jointly by two or more persons, each and all such persons shall identify themselves in accordance with </w:t>
      </w:r>
      <w:r w:rsidRPr="004224CF">
        <w:fldChar w:fldCharType="begin"/>
      </w:r>
      <w:r w:rsidRPr="004224CF">
        <w:instrText xml:space="preserve"> REF _Ref481903727 \r \h  \* MERGEFORMAT </w:instrText>
      </w:r>
      <w:r w:rsidRPr="004224CF">
        <w:fldChar w:fldCharType="separate"/>
      </w:r>
      <w:r w:rsidR="00E65AAB">
        <w:t>B9.2</w:t>
      </w:r>
      <w:r w:rsidRPr="004224CF">
        <w:fldChar w:fldCharType="end"/>
      </w:r>
      <w:r w:rsidRPr="004224CF">
        <w:t>.</w:t>
      </w:r>
    </w:p>
    <w:p w14:paraId="7DF4311D" w14:textId="140B3F09" w:rsidR="00723D85" w:rsidRPr="004224CF" w:rsidRDefault="00723D85" w:rsidP="00723D85">
      <w:pPr>
        <w:pStyle w:val="Clause"/>
      </w:pPr>
      <w:r w:rsidRPr="004224CF">
        <w:t>In Paragraph</w:t>
      </w:r>
      <w:r w:rsidR="006A0CBD">
        <w:t xml:space="preserve"> </w:t>
      </w:r>
      <w:r w:rsidR="006A0CBD">
        <w:fldChar w:fldCharType="begin"/>
      </w:r>
      <w:r w:rsidR="006A0CBD">
        <w:instrText xml:space="preserve"> REF _Ref144283501 \r \h </w:instrText>
      </w:r>
      <w:r w:rsidR="006A0CBD">
        <w:fldChar w:fldCharType="separate"/>
      </w:r>
      <w:r w:rsidR="00E65AAB">
        <w:t>3</w:t>
      </w:r>
      <w:r w:rsidR="006A0CBD">
        <w:fldChar w:fldCharType="end"/>
      </w:r>
      <w:r w:rsidRPr="004224CF">
        <w:t xml:space="preserve"> of Form A: Bid, the Bidder shall identify a contact person who is authorized to represent the Bidder for purposes of the Bid.</w:t>
      </w:r>
    </w:p>
    <w:p w14:paraId="1C0D12C8" w14:textId="1071A36A" w:rsidR="00723D85" w:rsidRPr="004224CF" w:rsidRDefault="00723D85" w:rsidP="00723D85">
      <w:pPr>
        <w:pStyle w:val="Clause"/>
      </w:pPr>
      <w:r w:rsidRPr="004224CF">
        <w:t>Paragraph</w:t>
      </w:r>
      <w:r w:rsidR="006A0CBD">
        <w:t xml:space="preserve"> </w:t>
      </w:r>
      <w:r w:rsidR="006A0CBD">
        <w:fldChar w:fldCharType="begin"/>
      </w:r>
      <w:r w:rsidR="006A0CBD">
        <w:instrText xml:space="preserve"> REF _Ref153860652 \r \h </w:instrText>
      </w:r>
      <w:r w:rsidR="006A0CBD">
        <w:fldChar w:fldCharType="separate"/>
      </w:r>
      <w:r w:rsidR="00E65AAB">
        <w:t>11</w:t>
      </w:r>
      <w:r w:rsidR="006A0CBD">
        <w:fldChar w:fldCharType="end"/>
      </w:r>
      <w:r w:rsidRPr="004224CF">
        <w:t xml:space="preserve"> of Form A: Bid shall be signed in accordance with the following requirements:</w:t>
      </w:r>
    </w:p>
    <w:p w14:paraId="3C965634" w14:textId="77777777" w:rsidR="00723D85" w:rsidRPr="004224CF" w:rsidRDefault="00723D85" w:rsidP="00723D85">
      <w:pPr>
        <w:pStyle w:val="ClauseList"/>
        <w:tabs>
          <w:tab w:val="clear" w:pos="1296"/>
          <w:tab w:val="num" w:pos="1440"/>
        </w:tabs>
        <w:ind w:left="1440" w:hanging="576"/>
      </w:pPr>
      <w:r w:rsidRPr="004224CF">
        <w:t>if the Bidder is a sole proprietor carrying on business in</w:t>
      </w:r>
      <w:r>
        <w:t xml:space="preserve"> their </w:t>
      </w:r>
      <w:r w:rsidRPr="004224CF">
        <w:t>own name, it shall be signed by the Bidder;</w:t>
      </w:r>
    </w:p>
    <w:p w14:paraId="6E75D0AB" w14:textId="77777777" w:rsidR="00723D85" w:rsidRPr="004224CF" w:rsidRDefault="00723D85" w:rsidP="00723D85">
      <w:pPr>
        <w:pStyle w:val="ClauseList"/>
        <w:tabs>
          <w:tab w:val="clear" w:pos="1296"/>
          <w:tab w:val="num" w:pos="1440"/>
        </w:tabs>
        <w:ind w:left="1440" w:hanging="576"/>
      </w:pPr>
      <w:r w:rsidRPr="004224CF">
        <w:t>if the Bidder is a partnership, it shall be signed by the partner or partners who have authority to sign for the partnership;</w:t>
      </w:r>
    </w:p>
    <w:p w14:paraId="38D330C6" w14:textId="77777777" w:rsidR="00723D85" w:rsidRPr="004224CF" w:rsidRDefault="00723D85" w:rsidP="00723D85">
      <w:pPr>
        <w:pStyle w:val="ClauseList"/>
        <w:tabs>
          <w:tab w:val="clear" w:pos="1296"/>
          <w:tab w:val="num" w:pos="1440"/>
        </w:tabs>
        <w:ind w:left="1440" w:hanging="576"/>
      </w:pPr>
      <w:r w:rsidRPr="004224CF">
        <w:t>if the Bidder is a corporation, it shall be signed by</w:t>
      </w:r>
      <w:r>
        <w:t xml:space="preserve"> their </w:t>
      </w:r>
      <w:r w:rsidRPr="004224CF">
        <w:t>duly authorized officer or officers;</w:t>
      </w:r>
    </w:p>
    <w:p w14:paraId="1902F120" w14:textId="77777777" w:rsidR="00723D85" w:rsidRPr="004224CF" w:rsidRDefault="00723D85" w:rsidP="00723D85">
      <w:pPr>
        <w:pStyle w:val="ClauseList"/>
        <w:tabs>
          <w:tab w:val="clear" w:pos="1296"/>
          <w:tab w:val="num" w:pos="1440"/>
        </w:tabs>
        <w:ind w:left="1440" w:hanging="576"/>
      </w:pPr>
      <w:r w:rsidRPr="004224CF">
        <w:t>if the Bidder is carrying on business under a name other than</w:t>
      </w:r>
      <w:r>
        <w:t xml:space="preserve"> their </w:t>
      </w:r>
      <w:r w:rsidRPr="004224CF">
        <w:t>own, it shall be signed by the registered owner of the business name, or by the registered owner's authorized officials if the owner is a partnership or a corporation.</w:t>
      </w:r>
    </w:p>
    <w:p w14:paraId="20E92042" w14:textId="77777777" w:rsidR="00723D85" w:rsidRPr="004224CF" w:rsidRDefault="00723D85" w:rsidP="00723D85">
      <w:pPr>
        <w:pStyle w:val="SubClause"/>
      </w:pPr>
      <w:r w:rsidRPr="004224CF">
        <w:lastRenderedPageBreak/>
        <w:t xml:space="preserve">The name and official capacity of all individuals signing Form A: Bid </w:t>
      </w:r>
      <w:r>
        <w:t xml:space="preserve">should </w:t>
      </w:r>
      <w:r w:rsidRPr="004224CF">
        <w:t>be printed below such signatures.</w:t>
      </w:r>
    </w:p>
    <w:p w14:paraId="2A875055" w14:textId="77777777" w:rsidR="00723D85" w:rsidRPr="004224CF" w:rsidRDefault="00723D85" w:rsidP="00723D85">
      <w:pPr>
        <w:pStyle w:val="Clause"/>
      </w:pPr>
      <w:r>
        <w:t xml:space="preserve">If </w:t>
      </w:r>
      <w:r w:rsidRPr="004224CF">
        <w:t>a Bid is submitted jointly by two or more persons, the word "Bidder" shall mean each and all such persons, and the undertakings, covenants and obligations of such joint Bidders in the Bid and the Contract, when awarded, shall be both joint and several.</w:t>
      </w:r>
    </w:p>
    <w:p w14:paraId="242183E1" w14:textId="77777777" w:rsidR="00C62626" w:rsidRDefault="00C62626">
      <w:pPr>
        <w:pStyle w:val="CLAUSEHEADING"/>
      </w:pPr>
      <w:bookmarkStart w:id="78" w:name="_Ref482427652"/>
      <w:bookmarkStart w:id="79" w:name="_Ref482427653"/>
      <w:bookmarkStart w:id="80" w:name="_Ref482427654"/>
      <w:bookmarkStart w:id="81" w:name="_Ref482429055"/>
      <w:bookmarkStart w:id="82" w:name="_Ref482430210"/>
      <w:bookmarkStart w:id="83" w:name="_Toc482432341"/>
      <w:bookmarkStart w:id="84" w:name="_Toc3968675"/>
      <w:bookmarkStart w:id="85" w:name="_Toc209604145"/>
      <w:bookmarkEnd w:id="69"/>
      <w:bookmarkEnd w:id="74"/>
      <w:bookmarkEnd w:id="75"/>
      <w:r>
        <w:t>Prices</w:t>
      </w:r>
      <w:bookmarkEnd w:id="78"/>
      <w:bookmarkEnd w:id="79"/>
      <w:bookmarkEnd w:id="80"/>
      <w:bookmarkEnd w:id="81"/>
      <w:bookmarkEnd w:id="82"/>
      <w:bookmarkEnd w:id="83"/>
      <w:bookmarkEnd w:id="84"/>
      <w:bookmarkEnd w:id="85"/>
    </w:p>
    <w:p w14:paraId="34CD0EA7" w14:textId="77777777" w:rsidR="008E2D2C" w:rsidRDefault="008E2D2C" w:rsidP="008E2D2C">
      <w:pPr>
        <w:pStyle w:val="Comment"/>
      </w:pPr>
      <w:r>
        <w:t xml:space="preserve">VERSION </w:t>
      </w:r>
      <w:r w:rsidR="002A7FF2">
        <w:t>1</w:t>
      </w:r>
      <w:r>
        <w:t xml:space="preserve"> - Use this version with VERSION 2 of Form B: Prices for lump sum contracts</w:t>
      </w:r>
      <w:r w:rsidR="005032CB" w:rsidRPr="005032CB">
        <w:t xml:space="preserve"> If there is more than one line item, it is a unit price contract, not a lump sum contract</w:t>
      </w:r>
      <w:r>
        <w:t>.</w:t>
      </w:r>
    </w:p>
    <w:p w14:paraId="39B7F42F" w14:textId="77777777" w:rsidR="008E2D2C" w:rsidRDefault="008E2D2C" w:rsidP="006B3EFF">
      <w:pPr>
        <w:pStyle w:val="Clause"/>
        <w:numPr>
          <w:ilvl w:val="2"/>
          <w:numId w:val="13"/>
        </w:numPr>
      </w:pPr>
      <w:bookmarkStart w:id="86" w:name="_Ref58142585"/>
      <w:r>
        <w:t>The Bidder shall state the lump sum price in Canadian funds for the Work on Form B: Prices.</w:t>
      </w:r>
      <w:bookmarkEnd w:id="86"/>
    </w:p>
    <w:p w14:paraId="611F8EE8" w14:textId="1258DBD4" w:rsidR="000C3970" w:rsidRDefault="000C3970" w:rsidP="000C3970">
      <w:pPr>
        <w:pStyle w:val="Comment"/>
      </w:pPr>
      <w:r w:rsidRPr="00623B32">
        <w:t>SPEC NOTE: Use</w:t>
      </w:r>
      <w:r>
        <w:t xml:space="preserve"> </w:t>
      </w:r>
      <w:r>
        <w:fldChar w:fldCharType="begin"/>
      </w:r>
      <w:r>
        <w:instrText xml:space="preserve"> REF _Ref322593654 \r \h </w:instrText>
      </w:r>
      <w:r>
        <w:fldChar w:fldCharType="separate"/>
      </w:r>
      <w:r w:rsidR="00E65AAB">
        <w:t>B10.1.1</w:t>
      </w:r>
      <w:r>
        <w:fldChar w:fldCharType="end"/>
      </w:r>
      <w:r w:rsidRPr="00623B32">
        <w:t xml:space="preserve"> </w:t>
      </w:r>
      <w:r w:rsidRPr="00B92E86">
        <w:rPr>
          <w:b/>
        </w:rPr>
        <w:t>ONLY</w:t>
      </w:r>
      <w:r w:rsidRPr="00623B32">
        <w:t xml:space="preserve"> if the contract contains substantial mechanical or electrical work. If </w:t>
      </w:r>
      <w:r>
        <w:t>deleting</w:t>
      </w:r>
      <w:r w:rsidRPr="00623B32">
        <w:t xml:space="preserve"> </w:t>
      </w:r>
      <w:r>
        <w:fldChar w:fldCharType="begin"/>
      </w:r>
      <w:r>
        <w:instrText xml:space="preserve"> REF _Ref322593654 \r \h </w:instrText>
      </w:r>
      <w:r>
        <w:fldChar w:fldCharType="separate"/>
      </w:r>
      <w:r w:rsidR="00E65AAB">
        <w:t>B10.1.1</w:t>
      </w:r>
      <w:r>
        <w:fldChar w:fldCharType="end"/>
      </w:r>
      <w:r w:rsidRPr="00623B32">
        <w:t xml:space="preserve">, </w:t>
      </w:r>
      <w:r>
        <w:t>remove</w:t>
      </w:r>
      <w:r w:rsidRPr="00623B32">
        <w:t xml:space="preserve"> the line item for “Applicable MRST</w:t>
      </w:r>
      <w:r>
        <w:t xml:space="preserve"> (</w:t>
      </w:r>
      <w:r w:rsidRPr="00623B32">
        <w:t>PST</w:t>
      </w:r>
      <w:r>
        <w:t>)” on Form B: Prices</w:t>
      </w:r>
      <w:r w:rsidRPr="00623B32">
        <w:t>.  If unsure, consult with the Contracts Officer.</w:t>
      </w:r>
    </w:p>
    <w:p w14:paraId="12BA4056" w14:textId="77777777" w:rsidR="000C3970" w:rsidRDefault="000C3970" w:rsidP="006B3EFF">
      <w:pPr>
        <w:pStyle w:val="SubClause"/>
        <w:numPr>
          <w:ilvl w:val="5"/>
          <w:numId w:val="13"/>
        </w:numPr>
      </w:pPr>
      <w:bookmarkStart w:id="87" w:name="_Ref322593654"/>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bookmarkEnd w:id="87"/>
    </w:p>
    <w:p w14:paraId="0E42E5DB" w14:textId="77777777" w:rsidR="006D23E6" w:rsidRDefault="006D23E6" w:rsidP="006D23E6">
      <w:pPr>
        <w:pStyle w:val="Clause"/>
      </w:pPr>
      <w:bookmarkStart w:id="88" w:name="_Ref481903080"/>
      <w:bookmarkStart w:id="89" w:name="_Toc482432342"/>
      <w:bookmarkStart w:id="90" w:name="_Ref482432937"/>
      <w:bookmarkStart w:id="91" w:name="_Ref482433120"/>
      <w:bookmarkStart w:id="92" w:name="_Ref482433264"/>
      <w:bookmarkStart w:id="93" w:name="_Ref482434309"/>
      <w:bookmarkStart w:id="94" w:name="_Toc3968676"/>
      <w:bookmarkStart w:id="95" w:name="_Ref58057423"/>
      <w:bookmarkStart w:id="96" w:name="_Ref58141013"/>
      <w:r>
        <w:t>Payments to Non-Resident Contractors are subject to Non-Resident Withholding Tax pursuant to the Income Tax Act (Canada).</w:t>
      </w:r>
    </w:p>
    <w:p w14:paraId="3778C865" w14:textId="7911AF62" w:rsidR="006B3F8B" w:rsidRDefault="006B3F8B" w:rsidP="006B3F8B">
      <w:pPr>
        <w:pStyle w:val="Comment"/>
      </w:pPr>
      <w:r>
        <w:t xml:space="preserve">VERSION </w:t>
      </w:r>
      <w:r w:rsidR="002A7FF2">
        <w:t>2</w:t>
      </w:r>
      <w:r>
        <w:t xml:space="preserve"> - Use this version with VERSION 3 of Form B: Prices for lump sum price contracts with separate prices for adjustment.  Insert a concise description and specification reference in </w:t>
      </w:r>
      <w:r w:rsidR="005032CB">
        <w:fldChar w:fldCharType="begin"/>
      </w:r>
      <w:r w:rsidR="005032CB">
        <w:instrText xml:space="preserve"> REF _Ref201745429 \r \h </w:instrText>
      </w:r>
      <w:r w:rsidR="005032CB">
        <w:fldChar w:fldCharType="separate"/>
      </w:r>
      <w:r w:rsidR="00E65AAB">
        <w:t>B10.2</w:t>
      </w:r>
      <w:r w:rsidR="005032CB">
        <w:fldChar w:fldCharType="end"/>
      </w:r>
      <w:r>
        <w:t xml:space="preserve"> for each item for which a separate price is required.</w:t>
      </w:r>
      <w:r w:rsidR="005032CB" w:rsidRPr="005032CB">
        <w:t xml:space="preserve"> If there is more than one line item, it is a unit price contract, not a lump sum contract</w:t>
      </w:r>
      <w:r w:rsidR="005032CB">
        <w:t xml:space="preserve"> </w:t>
      </w:r>
    </w:p>
    <w:p w14:paraId="2FAC8942" w14:textId="77777777" w:rsidR="006B3F8B" w:rsidRDefault="006B3F8B" w:rsidP="006B3EFF">
      <w:pPr>
        <w:pStyle w:val="Clause"/>
        <w:numPr>
          <w:ilvl w:val="2"/>
          <w:numId w:val="16"/>
        </w:numPr>
      </w:pPr>
      <w:bookmarkStart w:id="97" w:name="_Ref482428336"/>
      <w:r>
        <w:t>The Bidder shall state the lump sum price in Canadian funds for the Work on Form B: Prices.</w:t>
      </w:r>
      <w:bookmarkEnd w:id="97"/>
    </w:p>
    <w:p w14:paraId="091A7628" w14:textId="3A83EA01" w:rsidR="00696EBF" w:rsidRDefault="00696EBF" w:rsidP="00696EBF">
      <w:pPr>
        <w:pStyle w:val="Comment"/>
      </w:pPr>
      <w:r w:rsidRPr="00623B32">
        <w:t>SPEC NOTE: Use</w:t>
      </w:r>
      <w:r>
        <w:t xml:space="preserve"> </w:t>
      </w:r>
      <w:r>
        <w:fldChar w:fldCharType="begin"/>
      </w:r>
      <w:r>
        <w:instrText xml:space="preserve"> REF _Ref322593654 \r \h </w:instrText>
      </w:r>
      <w:r>
        <w:fldChar w:fldCharType="separate"/>
      </w:r>
      <w:r w:rsidR="00E65AAB">
        <w:t>B10.1.1</w:t>
      </w:r>
      <w:r>
        <w:fldChar w:fldCharType="end"/>
      </w:r>
      <w:r w:rsidRPr="00623B32">
        <w:t xml:space="preserve"> </w:t>
      </w:r>
      <w:r w:rsidRPr="00B92E86">
        <w:rPr>
          <w:b/>
        </w:rPr>
        <w:t>ONLY</w:t>
      </w:r>
      <w:r w:rsidRPr="00623B32">
        <w:t xml:space="preserve"> if the contract contains substantial mechanical or electrical work. If </w:t>
      </w:r>
      <w:r>
        <w:t>deleting</w:t>
      </w:r>
      <w:r w:rsidRPr="00623B32">
        <w:t xml:space="preserve"> </w:t>
      </w:r>
      <w:r>
        <w:fldChar w:fldCharType="begin"/>
      </w:r>
      <w:r>
        <w:instrText xml:space="preserve"> REF _Ref322593654 \r \h </w:instrText>
      </w:r>
      <w:r>
        <w:fldChar w:fldCharType="separate"/>
      </w:r>
      <w:r w:rsidR="00E65AAB">
        <w:t>B10.1.1</w:t>
      </w:r>
      <w:r>
        <w:fldChar w:fldCharType="end"/>
      </w:r>
      <w:r w:rsidRPr="00623B32">
        <w:t xml:space="preserve">, </w:t>
      </w:r>
      <w:r>
        <w:t>remove</w:t>
      </w:r>
      <w:r w:rsidRPr="00623B32">
        <w:t xml:space="preserve"> the line item for “Applicable MRST</w:t>
      </w:r>
      <w:r>
        <w:t xml:space="preserve"> (</w:t>
      </w:r>
      <w:r w:rsidRPr="00623B32">
        <w:t>PST</w:t>
      </w:r>
      <w:r>
        <w:t>)” on Form B: Prices</w:t>
      </w:r>
      <w:r w:rsidRPr="00623B32">
        <w:t>.  If unsure, consult with the Contracts Officer.</w:t>
      </w:r>
    </w:p>
    <w:p w14:paraId="57339374" w14:textId="77777777" w:rsidR="00696EBF" w:rsidRDefault="00696EBF" w:rsidP="006B3EFF">
      <w:pPr>
        <w:pStyle w:val="SubClause"/>
        <w:numPr>
          <w:ilvl w:val="5"/>
          <w:numId w:val="16"/>
        </w:numPr>
      </w:pPr>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p>
    <w:p w14:paraId="70ACA872" w14:textId="77777777" w:rsidR="006659FA" w:rsidRPr="002E4046" w:rsidRDefault="006659FA" w:rsidP="006659FA">
      <w:pPr>
        <w:pStyle w:val="Comment"/>
        <w:rPr>
          <w:rFonts w:cs="Arial"/>
        </w:rPr>
      </w:pPr>
      <w:bookmarkStart w:id="98" w:name="_Hlk66690615"/>
      <w:bookmarkStart w:id="99" w:name="_Ref481904099"/>
      <w:bookmarkStart w:id="100" w:name="_Ref69193711"/>
      <w:r w:rsidRPr="002E4046">
        <w:rPr>
          <w:rFonts w:cs="Arial"/>
        </w:rPr>
        <w:t>SPEC NOTE: if including any of the deductions clauses, you must in</w:t>
      </w:r>
      <w:r>
        <w:rPr>
          <w:rFonts w:cs="Arial"/>
        </w:rPr>
        <w:t>sert the clause</w:t>
      </w:r>
      <w:r w:rsidRPr="002E4046">
        <w:rPr>
          <w:rFonts w:cs="Arial"/>
        </w:rPr>
        <w:t xml:space="preserve"> “The funds available for this contract are $xxx.” under D2, Scope of Work</w:t>
      </w:r>
    </w:p>
    <w:p w14:paraId="2AC71F6B" w14:textId="77777777" w:rsidR="006B3F8B" w:rsidRDefault="006B3F8B" w:rsidP="006B3F8B">
      <w:pPr>
        <w:pStyle w:val="Clause"/>
      </w:pPr>
      <w:bookmarkStart w:id="101" w:name="_Ref201745429"/>
      <w:bookmarkEnd w:id="98"/>
      <w:r>
        <w:t>The Bidder shall state a separate price in Canadian funds for each of the following items of Work on Form B: Prices:</w:t>
      </w:r>
      <w:bookmarkEnd w:id="99"/>
      <w:bookmarkEnd w:id="100"/>
      <w:bookmarkEnd w:id="101"/>
    </w:p>
    <w:p w14:paraId="340D050B" w14:textId="77777777" w:rsidR="006B3F8B" w:rsidRDefault="006B3F8B" w:rsidP="006B3F8B">
      <w:pPr>
        <w:pStyle w:val="ClauseList"/>
      </w:pPr>
      <w:bookmarkStart w:id="102" w:name="_Ref94497200"/>
      <w:r>
        <w:t>Separate Price - Item No. 1 shall be the amount to be deducted from the lump sum price if ^</w:t>
      </w:r>
      <w:r>
        <w:rPr>
          <w:rStyle w:val="CommentFont"/>
        </w:rPr>
        <w:t>description</w:t>
      </w:r>
      <w:r>
        <w:t xml:space="preserve"> is substituted for ^</w:t>
      </w:r>
      <w:r>
        <w:rPr>
          <w:rStyle w:val="CommentFont"/>
        </w:rPr>
        <w:t>description</w:t>
      </w:r>
      <w:r>
        <w:t xml:space="preserve"> in accordance with ^</w:t>
      </w:r>
      <w:r>
        <w:rPr>
          <w:rStyle w:val="CommentFont"/>
        </w:rPr>
        <w:t>cross reference</w:t>
      </w:r>
      <w:r>
        <w:t xml:space="preserve"> of the Specifications;</w:t>
      </w:r>
      <w:bookmarkEnd w:id="102"/>
    </w:p>
    <w:p w14:paraId="7287412C" w14:textId="77777777" w:rsidR="006B3F8B" w:rsidRDefault="006B3F8B" w:rsidP="006B3F8B">
      <w:pPr>
        <w:pStyle w:val="ClauseList"/>
      </w:pPr>
      <w:bookmarkStart w:id="103" w:name="_Ref94497208"/>
      <w:r>
        <w:t>Separate Price - Item No. 2 shall be the amount to be deducted from the lump sum price if ^</w:t>
      </w:r>
      <w:r>
        <w:rPr>
          <w:rStyle w:val="CommentFont"/>
        </w:rPr>
        <w:t>description</w:t>
      </w:r>
      <w:r>
        <w:t xml:space="preserve"> is reduced in accordance with ^</w:t>
      </w:r>
      <w:r>
        <w:rPr>
          <w:rStyle w:val="CommentFont"/>
        </w:rPr>
        <w:t>cross reference</w:t>
      </w:r>
      <w:r>
        <w:t xml:space="preserve"> of the Specifications;</w:t>
      </w:r>
      <w:bookmarkEnd w:id="103"/>
    </w:p>
    <w:p w14:paraId="49DC2E71" w14:textId="77777777" w:rsidR="006B3F8B" w:rsidRDefault="006B3F8B" w:rsidP="006B3F8B">
      <w:pPr>
        <w:pStyle w:val="ClauseList"/>
      </w:pPr>
      <w:bookmarkStart w:id="104" w:name="_Ref94497213"/>
      <w:r>
        <w:t>Separate Price - Item No. 3 shall be the amount to be deducted from the lump sum price if ^</w:t>
      </w:r>
      <w:r>
        <w:rPr>
          <w:rStyle w:val="CommentFont"/>
        </w:rPr>
        <w:t>description</w:t>
      </w:r>
      <w:r>
        <w:t xml:space="preserve"> is deleted in accordance with ^</w:t>
      </w:r>
      <w:r>
        <w:rPr>
          <w:rStyle w:val="CommentFont"/>
        </w:rPr>
        <w:t>cross reference</w:t>
      </w:r>
      <w:r>
        <w:t xml:space="preserve"> of the Specifications.</w:t>
      </w:r>
      <w:bookmarkEnd w:id="104"/>
    </w:p>
    <w:p w14:paraId="1EEE8FD3" w14:textId="77777777" w:rsidR="006D23E6" w:rsidRDefault="006D23E6" w:rsidP="006D23E6">
      <w:pPr>
        <w:pStyle w:val="Clause"/>
      </w:pPr>
      <w:bookmarkStart w:id="105" w:name="_Ref96745840"/>
      <w:r>
        <w:t>Payments to Non-Resident Contractors are subject to Non-Resident Withholding Tax pursuant to the Income Tax Act (Canada).</w:t>
      </w:r>
    </w:p>
    <w:p w14:paraId="41106546" w14:textId="77777777" w:rsidR="00E05929" w:rsidRPr="00E05929" w:rsidRDefault="00E05929" w:rsidP="00E05929">
      <w:pPr>
        <w:pStyle w:val="CLAUSEHEADING"/>
      </w:pPr>
      <w:bookmarkStart w:id="106" w:name="_Toc508186164"/>
      <w:bookmarkStart w:id="107" w:name="_Toc511030733"/>
      <w:bookmarkStart w:id="108" w:name="_Toc209604146"/>
      <w:bookmarkStart w:id="109" w:name="_Ref286558994"/>
      <w:r w:rsidRPr="00E05929">
        <w:t>Disclosure</w:t>
      </w:r>
      <w:bookmarkEnd w:id="106"/>
      <w:bookmarkEnd w:id="107"/>
      <w:bookmarkEnd w:id="108"/>
    </w:p>
    <w:p w14:paraId="2D09FD2E" w14:textId="77777777" w:rsidR="00E05929" w:rsidRPr="00E05929" w:rsidRDefault="00E05929" w:rsidP="00E05929">
      <w:pPr>
        <w:rPr>
          <w:i/>
          <w:vanish/>
          <w:color w:val="FF0000"/>
        </w:rPr>
      </w:pPr>
      <w:r w:rsidRPr="00E05929">
        <w:rPr>
          <w:i/>
          <w:vanish/>
          <w:color w:val="FF0000"/>
        </w:rPr>
        <w:t xml:space="preserve">SPEC NOTE:  </w:t>
      </w:r>
      <w:r w:rsidRPr="00E05929">
        <w:rPr>
          <w:b/>
          <w:i/>
          <w:vanish/>
          <w:color w:val="FF0000"/>
        </w:rPr>
        <w:t>Do Not Delete</w:t>
      </w:r>
      <w:r w:rsidRPr="00E05929">
        <w:rPr>
          <w:i/>
          <w:vanish/>
          <w:color w:val="FF0000"/>
        </w:rPr>
        <w:t>.  If City staff or Consultants have discussed or obtained information/services from Persons, the name of that Person (</w:t>
      </w:r>
      <w:r w:rsidRPr="00E05929">
        <w:rPr>
          <w:b/>
          <w:i/>
          <w:vanish/>
          <w:color w:val="FF0000"/>
        </w:rPr>
        <w:t>company name preferred</w:t>
      </w:r>
      <w:r w:rsidRPr="00E05929">
        <w:rPr>
          <w:i/>
          <w:vanish/>
          <w:color w:val="FF0000"/>
        </w:rPr>
        <w:t xml:space="preserve">) and what information was discussed or obtained must be disclosed below. If you haven’t discussed with any Persons, state N/A. </w:t>
      </w:r>
    </w:p>
    <w:p w14:paraId="7342A3E0" w14:textId="77777777" w:rsidR="00E05929" w:rsidRPr="00E05929" w:rsidRDefault="00E05929" w:rsidP="006B3EFF">
      <w:pPr>
        <w:numPr>
          <w:ilvl w:val="2"/>
          <w:numId w:val="23"/>
        </w:numPr>
        <w:spacing w:before="200"/>
      </w:pPr>
      <w:r w:rsidRPr="00E05929">
        <w:t xml:space="preserve">Various Persons provided information or services with respect to this Work.  In the City’s opinion, this relationship or association does not create a conflict of interest because of this full disclosure.  Where applicable, additional material available as a result of contact with these Persons is listed below. </w:t>
      </w:r>
    </w:p>
    <w:p w14:paraId="5E95C43B" w14:textId="77777777" w:rsidR="00E05929" w:rsidRPr="00E05929" w:rsidRDefault="00E05929" w:rsidP="006B3EFF">
      <w:pPr>
        <w:numPr>
          <w:ilvl w:val="2"/>
          <w:numId w:val="23"/>
        </w:numPr>
        <w:spacing w:before="200"/>
        <w:rPr>
          <w:lang w:val="en-US"/>
        </w:rPr>
      </w:pPr>
      <w:r w:rsidRPr="00E05929">
        <w:t>The Persons</w:t>
      </w:r>
      <w:r w:rsidRPr="00E05929">
        <w:rPr>
          <w:color w:val="1F497D"/>
        </w:rPr>
        <w:t xml:space="preserve"> </w:t>
      </w:r>
      <w:r w:rsidRPr="00E05929">
        <w:t>are:</w:t>
      </w:r>
    </w:p>
    <w:p w14:paraId="3295EF04" w14:textId="77777777" w:rsidR="00E05929" w:rsidRPr="00E05929" w:rsidRDefault="00E05929" w:rsidP="006B3EFF">
      <w:pPr>
        <w:numPr>
          <w:ilvl w:val="3"/>
          <w:numId w:val="23"/>
        </w:numPr>
        <w:spacing w:before="100"/>
      </w:pPr>
      <w:r w:rsidRPr="00E05929">
        <w:t>^</w:t>
      </w:r>
    </w:p>
    <w:p w14:paraId="3CFF2F4A" w14:textId="77777777" w:rsidR="00E05929" w:rsidRPr="00E05929" w:rsidRDefault="00E05929" w:rsidP="006B3EFF">
      <w:pPr>
        <w:numPr>
          <w:ilvl w:val="3"/>
          <w:numId w:val="23"/>
        </w:numPr>
        <w:spacing w:before="100"/>
      </w:pPr>
      <w:r w:rsidRPr="00E05929">
        <w:t>^</w:t>
      </w:r>
    </w:p>
    <w:p w14:paraId="24C6049F" w14:textId="77777777" w:rsidR="00E05929" w:rsidRPr="00E05929" w:rsidRDefault="00E05929" w:rsidP="00E05929">
      <w:pPr>
        <w:tabs>
          <w:tab w:val="left" w:pos="720"/>
        </w:tabs>
        <w:spacing w:before="200"/>
        <w:ind w:left="864" w:hanging="864"/>
        <w:rPr>
          <w:vanish/>
          <w:color w:val="FF0000"/>
        </w:rPr>
      </w:pPr>
      <w:bookmarkStart w:id="110" w:name="_Hlk116027602"/>
      <w:r w:rsidRPr="00E05929">
        <w:rPr>
          <w:i/>
          <w:vanish/>
          <w:color w:val="FF0000"/>
        </w:rPr>
        <w:t>SPEC NOTE</w:t>
      </w:r>
      <w:r w:rsidRPr="00E05929">
        <w:rPr>
          <w:b/>
          <w:bCs/>
          <w:i/>
          <w:vanish/>
          <w:color w:val="FF0000"/>
        </w:rPr>
        <w:t xml:space="preserve">: </w:t>
      </w:r>
      <w:r w:rsidRPr="00E05929">
        <w:rPr>
          <w:i/>
          <w:vanish/>
          <w:color w:val="FF0000"/>
        </w:rPr>
        <w:t>Delete if not required.</w:t>
      </w:r>
    </w:p>
    <w:bookmarkEnd w:id="110"/>
    <w:p w14:paraId="5BAC2053" w14:textId="77777777" w:rsidR="00E05929" w:rsidRPr="00E05929" w:rsidRDefault="00E05929" w:rsidP="006B3EFF">
      <w:pPr>
        <w:numPr>
          <w:ilvl w:val="2"/>
          <w:numId w:val="23"/>
        </w:numPr>
        <w:spacing w:before="200"/>
      </w:pPr>
      <w:r w:rsidRPr="00E05929">
        <w:t>Additional Material:</w:t>
      </w:r>
    </w:p>
    <w:p w14:paraId="756104D0" w14:textId="77777777" w:rsidR="00E05929" w:rsidRPr="00E05929" w:rsidRDefault="00E05929" w:rsidP="006B3EFF">
      <w:pPr>
        <w:numPr>
          <w:ilvl w:val="3"/>
          <w:numId w:val="23"/>
        </w:numPr>
        <w:spacing w:before="100"/>
      </w:pPr>
      <w:r w:rsidRPr="00E05929">
        <w:t>^</w:t>
      </w:r>
    </w:p>
    <w:p w14:paraId="260298A6" w14:textId="77777777" w:rsidR="00E05929" w:rsidRPr="00E05929" w:rsidRDefault="00E05929" w:rsidP="006B3EFF">
      <w:pPr>
        <w:numPr>
          <w:ilvl w:val="3"/>
          <w:numId w:val="23"/>
        </w:numPr>
        <w:spacing w:before="100"/>
      </w:pPr>
    </w:p>
    <w:p w14:paraId="4CA6E029" w14:textId="77777777" w:rsidR="00C62626" w:rsidRDefault="00C62626">
      <w:pPr>
        <w:pStyle w:val="CLAUSEHEADING"/>
      </w:pPr>
      <w:bookmarkStart w:id="111" w:name="_Ref511034624"/>
      <w:bookmarkStart w:id="112" w:name="_Toc209604147"/>
      <w:bookmarkStart w:id="113" w:name="_Hlk144280889"/>
      <w:r>
        <w:t>Q</w:t>
      </w:r>
      <w:bookmarkEnd w:id="88"/>
      <w:r>
        <w:t>ualification</w:t>
      </w:r>
      <w:bookmarkEnd w:id="89"/>
      <w:bookmarkEnd w:id="90"/>
      <w:bookmarkEnd w:id="91"/>
      <w:bookmarkEnd w:id="92"/>
      <w:bookmarkEnd w:id="93"/>
      <w:bookmarkEnd w:id="94"/>
      <w:bookmarkEnd w:id="95"/>
      <w:bookmarkEnd w:id="96"/>
      <w:bookmarkEnd w:id="105"/>
      <w:bookmarkEnd w:id="109"/>
      <w:bookmarkEnd w:id="111"/>
      <w:bookmarkEnd w:id="112"/>
    </w:p>
    <w:p w14:paraId="38F26627" w14:textId="77777777" w:rsidR="00C62626" w:rsidRDefault="00C62626">
      <w:pPr>
        <w:pStyle w:val="Clause"/>
      </w:pPr>
      <w:r>
        <w:t>The Bidder shall:</w:t>
      </w:r>
    </w:p>
    <w:p w14:paraId="4645B72A" w14:textId="77777777" w:rsidR="00C62626" w:rsidRDefault="006D0EE7">
      <w:pPr>
        <w:pStyle w:val="ClauseList"/>
      </w:pPr>
      <w:bookmarkStart w:id="114" w:name="_Ref58141007"/>
      <w:r>
        <w:t>Be listed on the City of Winnipeg’s Pre-Qualified Bidder’s List for the type of Work being proposed.</w:t>
      </w:r>
      <w:bookmarkEnd w:id="114"/>
      <w:r>
        <w:rPr>
          <w:rStyle w:val="CommentFont"/>
        </w:rPr>
        <w:t xml:space="preserve"> </w:t>
      </w:r>
      <w:r w:rsidR="00C62626">
        <w:rPr>
          <w:rStyle w:val="CommentFont"/>
        </w:rPr>
        <w:t>SPEC NOTE: Identify any additional contract-specific qualification requirements for specialty contracts, e.g., a requirement that the bidder‘s proposed Supervisor have specific related experience.</w:t>
      </w:r>
    </w:p>
    <w:p w14:paraId="7B90ADA8" w14:textId="467329F6" w:rsidR="00760F76" w:rsidRPr="009E381F" w:rsidRDefault="00760F76" w:rsidP="00760F76">
      <w:pPr>
        <w:pStyle w:val="ClauseList"/>
        <w:tabs>
          <w:tab w:val="clear" w:pos="1296"/>
          <w:tab w:val="num" w:pos="1440"/>
        </w:tabs>
        <w:ind w:left="1440" w:hanging="576"/>
      </w:pPr>
      <w:bookmarkStart w:id="115" w:name="_Ref96069638"/>
      <w:bookmarkStart w:id="116" w:name="_Ref481912033"/>
      <w:r w:rsidRPr="009E381F">
        <w:lastRenderedPageBreak/>
        <w:t xml:space="preserve">have completed the Accessible Customer Service online training required by the Accessibility for Manitobans Act (AMA) (see </w:t>
      </w:r>
      <w:r w:rsidRPr="009E381F">
        <w:fldChar w:fldCharType="begin"/>
      </w:r>
      <w:r w:rsidRPr="009E381F">
        <w:instrText xml:space="preserve"> REF _Ref96069549 \r \h  \* MERGEFORMAT </w:instrText>
      </w:r>
      <w:r w:rsidRPr="009E381F">
        <w:fldChar w:fldCharType="separate"/>
      </w:r>
      <w:r w:rsidR="00E65AAB">
        <w:t>B12.2</w:t>
      </w:r>
      <w:r w:rsidRPr="009E381F">
        <w:fldChar w:fldCharType="end"/>
      </w:r>
      <w:r w:rsidRPr="009E381F">
        <w:t xml:space="preserve"> and</w:t>
      </w:r>
      <w:r w:rsidR="00601895">
        <w:t xml:space="preserve"> C6.19</w:t>
      </w:r>
      <w:r w:rsidRPr="009E381F">
        <w:t>).</w:t>
      </w:r>
      <w:bookmarkEnd w:id="115"/>
    </w:p>
    <w:p w14:paraId="7862F958" w14:textId="4A93E833" w:rsidR="00760F76" w:rsidRDefault="00760F76">
      <w:pPr>
        <w:pStyle w:val="Clause"/>
      </w:pPr>
      <w:bookmarkStart w:id="117" w:name="_Hlk98833164"/>
      <w:bookmarkStart w:id="118" w:name="_Ref96069549"/>
      <w:bookmarkStart w:id="119" w:name="_Hlk97794761"/>
      <w:r w:rsidRPr="003F69B5">
        <w:t xml:space="preserve">Further to </w:t>
      </w:r>
      <w:r w:rsidRPr="003F69B5">
        <w:fldChar w:fldCharType="begin"/>
      </w:r>
      <w:r w:rsidRPr="003F69B5">
        <w:instrText xml:space="preserve"> REF _Ref96069638 \r \h  \* MERGEFORMAT </w:instrText>
      </w:r>
      <w:r w:rsidRPr="003F69B5">
        <w:fldChar w:fldCharType="separate"/>
      </w:r>
      <w:r w:rsidR="00E65AAB">
        <w:t>B12.1(b)</w:t>
      </w:r>
      <w:r w:rsidRPr="003F69B5">
        <w:fldChar w:fldCharType="end"/>
      </w:r>
      <w:r w:rsidRPr="003F69B5">
        <w:t xml:space="preserve">, the Bidder acknowledges they and all Subcontractors have obtained training required by the Accessibility for Manitobans Act (AMA) available at </w:t>
      </w:r>
      <w:bookmarkStart w:id="120" w:name="_Hlk194309052"/>
      <w:r w:rsidR="0076097C" w:rsidRPr="0076097C">
        <w:fldChar w:fldCharType="begin"/>
      </w:r>
      <w:r w:rsidR="0076097C" w:rsidRPr="0076097C">
        <w:instrText xml:space="preserve"> HYPERLINK "https://accessibilitymb.ca/resources-events-and-training/online-training.html" </w:instrText>
      </w:r>
      <w:r w:rsidR="0076097C" w:rsidRPr="0076097C">
        <w:fldChar w:fldCharType="separate"/>
      </w:r>
      <w:r w:rsidR="0076097C" w:rsidRPr="0076097C">
        <w:rPr>
          <w:color w:val="0000FF"/>
          <w:u w:val="single"/>
        </w:rPr>
        <w:t>https://accessibilitymb.ca/resources-events-and-training/online-training.html</w:t>
      </w:r>
      <w:r w:rsidR="0076097C" w:rsidRPr="0076097C">
        <w:rPr>
          <w:color w:val="0000FF"/>
          <w:u w:val="single"/>
        </w:rPr>
        <w:fldChar w:fldCharType="end"/>
      </w:r>
      <w:bookmarkEnd w:id="120"/>
      <w:r w:rsidRPr="0076097C">
        <w:t xml:space="preserve"> f</w:t>
      </w:r>
      <w:r w:rsidRPr="003F69B5">
        <w:t>or anyone that may have any interaction with the public on behalf of the City of Winnipeg</w:t>
      </w:r>
      <w:bookmarkEnd w:id="117"/>
      <w:r w:rsidRPr="003F69B5">
        <w:t>.</w:t>
      </w:r>
      <w:bookmarkEnd w:id="118"/>
      <w:bookmarkEnd w:id="119"/>
    </w:p>
    <w:p w14:paraId="080493CB" w14:textId="77777777" w:rsidR="00101C82" w:rsidRPr="00E05929" w:rsidRDefault="00101C82" w:rsidP="00101C82">
      <w:pPr>
        <w:tabs>
          <w:tab w:val="left" w:pos="720"/>
        </w:tabs>
        <w:spacing w:before="200"/>
        <w:ind w:left="864" w:hanging="864"/>
        <w:rPr>
          <w:vanish/>
          <w:color w:val="FF0000"/>
        </w:rPr>
      </w:pPr>
      <w:bookmarkStart w:id="121"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 xml:space="preserve">the Contract Administrator MUST adhere to the number of days </w:t>
      </w:r>
      <w:r>
        <w:rPr>
          <w:b/>
          <w:i/>
          <w:vanish/>
          <w:color w:val="FF0000"/>
        </w:rPr>
        <w:t>stated</w:t>
      </w:r>
      <w:r w:rsidR="001D5383">
        <w:rPr>
          <w:b/>
          <w:i/>
          <w:vanish/>
          <w:color w:val="FF0000"/>
        </w:rPr>
        <w:t>,</w:t>
      </w:r>
      <w:r>
        <w:rPr>
          <w:b/>
          <w:i/>
          <w:vanish/>
          <w:color w:val="FF0000"/>
        </w:rPr>
        <w:t xml:space="preserve"> </w:t>
      </w:r>
      <w:r w:rsidRPr="00101C82">
        <w:rPr>
          <w:b/>
          <w:i/>
          <w:vanish/>
          <w:color w:val="FF0000"/>
        </w:rPr>
        <w:t>without exception</w:t>
      </w:r>
      <w:r w:rsidRPr="00E05929">
        <w:rPr>
          <w:i/>
          <w:vanish/>
          <w:color w:val="FF0000"/>
        </w:rPr>
        <w:t>.</w:t>
      </w:r>
    </w:p>
    <w:p w14:paraId="32A678BC" w14:textId="77777777" w:rsidR="00C62626" w:rsidRDefault="00C62626">
      <w:pPr>
        <w:pStyle w:val="Clause"/>
      </w:pPr>
      <w:bookmarkStart w:id="122" w:name="_Hlk116027887"/>
      <w:bookmarkEnd w:id="121"/>
      <w:r>
        <w:t xml:space="preserve">The Bidder shall </w:t>
      </w:r>
      <w:r w:rsidR="009302DF">
        <w:t>s</w:t>
      </w:r>
      <w:r>
        <w:t>ubmit, within three (3) Business Days of a request by the Contract Administrator, proof satisfactory to the Contract Administrator of the qualifications of the Bidder and of any proposed Subcontractor.</w:t>
      </w:r>
      <w:bookmarkEnd w:id="116"/>
    </w:p>
    <w:p w14:paraId="3772A1A9" w14:textId="77777777" w:rsidR="00C62626" w:rsidRDefault="00C62626">
      <w:pPr>
        <w:pStyle w:val="Clause"/>
      </w:pPr>
      <w:bookmarkStart w:id="123" w:name="_Ref481912049"/>
      <w:bookmarkEnd w:id="122"/>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23"/>
    </w:p>
    <w:p w14:paraId="43B0904F" w14:textId="77777777" w:rsidR="00157FA3" w:rsidRPr="003665C8" w:rsidRDefault="00157FA3" w:rsidP="00157FA3">
      <w:pPr>
        <w:pStyle w:val="CLAUSEHEADING"/>
      </w:pPr>
      <w:bookmarkStart w:id="124" w:name="_Toc508182698"/>
      <w:bookmarkStart w:id="125" w:name="_Toc209604148"/>
      <w:bookmarkEnd w:id="113"/>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24"/>
      <w:bookmarkEnd w:id="125"/>
    </w:p>
    <w:p w14:paraId="679CFE37" w14:textId="77777777" w:rsidR="00157FA3" w:rsidRPr="00A35288" w:rsidRDefault="00743ECD" w:rsidP="00157FA3">
      <w:pPr>
        <w:pStyle w:val="Clause"/>
      </w:pPr>
      <w:r>
        <w:t>Further to C3.</w:t>
      </w:r>
      <w:r w:rsidR="00601895">
        <w:t>3</w:t>
      </w:r>
      <w:r>
        <w:t xml:space="preserve">, </w:t>
      </w:r>
      <w:r w:rsidR="00157FA3">
        <w:t xml:space="preserve">Bidders, by responding to this </w:t>
      </w:r>
      <w:r w:rsidR="00D7133E">
        <w:t>RFQ</w:t>
      </w:r>
      <w:r w:rsidR="00157FA3">
        <w:t>, d</w:t>
      </w:r>
      <w:r w:rsidR="00157FA3" w:rsidRPr="00A35288">
        <w:t>eclare</w:t>
      </w:r>
      <w:r w:rsidR="00157FA3">
        <w:t xml:space="preserve"> that no Conflict of Interest currently exists, or is reasonably expected to </w:t>
      </w:r>
      <w:r w:rsidR="00157FA3" w:rsidRPr="00A35288">
        <w:t>exist in the future.</w:t>
      </w:r>
    </w:p>
    <w:p w14:paraId="0CD163D1" w14:textId="77777777" w:rsidR="00157FA3" w:rsidRPr="00A35288" w:rsidRDefault="00157FA3" w:rsidP="00157FA3">
      <w:pPr>
        <w:pStyle w:val="Clause"/>
      </w:pPr>
      <w:bookmarkStart w:id="126"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26"/>
    </w:p>
    <w:p w14:paraId="57EF089D" w14:textId="77777777" w:rsidR="00157FA3" w:rsidRDefault="00157FA3" w:rsidP="00157FA3">
      <w:pPr>
        <w:pStyle w:val="ClauseList"/>
        <w:tabs>
          <w:tab w:val="clear" w:pos="1296"/>
          <w:tab w:val="num" w:pos="1440"/>
        </w:tabs>
        <w:ind w:left="1440" w:hanging="576"/>
      </w:pPr>
      <w:r w:rsidRPr="00A35288">
        <w:t>other commitments</w:t>
      </w:r>
      <w:r>
        <w:t>;</w:t>
      </w:r>
    </w:p>
    <w:p w14:paraId="082A5803" w14:textId="77777777" w:rsidR="00157FA3" w:rsidRDefault="00157FA3" w:rsidP="00157FA3">
      <w:pPr>
        <w:pStyle w:val="ClauseList"/>
        <w:tabs>
          <w:tab w:val="clear" w:pos="1296"/>
          <w:tab w:val="num" w:pos="1440"/>
        </w:tabs>
        <w:ind w:left="1440" w:hanging="576"/>
      </w:pPr>
      <w:r w:rsidRPr="00A35288">
        <w:t>relationships</w:t>
      </w:r>
      <w:r>
        <w:t>;</w:t>
      </w:r>
    </w:p>
    <w:p w14:paraId="5B7F30EC" w14:textId="77777777" w:rsidR="00157FA3" w:rsidRDefault="00157FA3" w:rsidP="00157FA3">
      <w:pPr>
        <w:pStyle w:val="ClauseList"/>
        <w:tabs>
          <w:tab w:val="clear" w:pos="1296"/>
          <w:tab w:val="num" w:pos="1440"/>
        </w:tabs>
        <w:ind w:left="1440" w:hanging="576"/>
      </w:pPr>
      <w:r w:rsidRPr="00A35288">
        <w:t>financial interests</w:t>
      </w:r>
      <w:r>
        <w:t>;</w:t>
      </w:r>
      <w:r w:rsidRPr="00A35288">
        <w:t xml:space="preserve"> or </w:t>
      </w:r>
    </w:p>
    <w:p w14:paraId="3984B2AA" w14:textId="77777777" w:rsidR="00157FA3" w:rsidRDefault="00157FA3" w:rsidP="00157FA3">
      <w:pPr>
        <w:pStyle w:val="ClauseList"/>
        <w:tabs>
          <w:tab w:val="clear" w:pos="1296"/>
          <w:tab w:val="num" w:pos="1440"/>
        </w:tabs>
        <w:ind w:left="1440" w:hanging="576"/>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32C6F0EF" w14:textId="77777777" w:rsidR="00157FA3" w:rsidRPr="00A35288" w:rsidRDefault="00157FA3" w:rsidP="00157FA3">
      <w:pPr>
        <w:pStyle w:val="ClauseList"/>
        <w:numPr>
          <w:ilvl w:val="0"/>
          <w:numId w:val="0"/>
        </w:numPr>
        <w:ind w:left="864"/>
      </w:pPr>
      <w:r>
        <w:t>that could or would be seen to:</w:t>
      </w:r>
    </w:p>
    <w:p w14:paraId="1515DE1D" w14:textId="77777777" w:rsidR="00157FA3" w:rsidRPr="00A35288" w:rsidRDefault="00157FA3" w:rsidP="00157FA3">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02F6B77C" w14:textId="77777777" w:rsidR="00157FA3" w:rsidRPr="00A35288" w:rsidRDefault="00157FA3" w:rsidP="00157FA3">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Pr="00A35288">
        <w:t>;</w:t>
      </w:r>
    </w:p>
    <w:p w14:paraId="4DE9C552" w14:textId="77777777" w:rsidR="00157FA3" w:rsidRPr="00A35288" w:rsidRDefault="00157FA3" w:rsidP="00157FA3">
      <w:pPr>
        <w:pStyle w:val="ClauseList"/>
        <w:tabs>
          <w:tab w:val="clear" w:pos="1296"/>
          <w:tab w:val="num" w:pos="1440"/>
        </w:tabs>
        <w:ind w:left="1440" w:hanging="576"/>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2531EC">
        <w:t xml:space="preserve"> their </w:t>
      </w:r>
      <w:r w:rsidRPr="00A35288">
        <w:t xml:space="preserve">participation in the </w:t>
      </w:r>
      <w:r w:rsidR="00D7133E">
        <w:t>RFQ</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1C43BA41" w14:textId="77777777" w:rsidR="00157FA3" w:rsidRPr="00A35288" w:rsidRDefault="00157FA3" w:rsidP="00157FA3">
      <w:pPr>
        <w:pStyle w:val="ClauseList"/>
        <w:tabs>
          <w:tab w:val="clear" w:pos="1296"/>
          <w:tab w:val="num" w:pos="1440"/>
        </w:tabs>
        <w:ind w:left="1440" w:hanging="576"/>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D7133E">
        <w:t>RFQ</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D7133E">
        <w:t>RFQ</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6D4D0376" w14:textId="5248E51D" w:rsidR="00157FA3" w:rsidRPr="0060405C" w:rsidRDefault="00157FA3" w:rsidP="00157FA3">
      <w:pPr>
        <w:pStyle w:val="Clause"/>
      </w:pPr>
      <w:bookmarkStart w:id="127" w:name="_bookmark27"/>
      <w:bookmarkStart w:id="128" w:name="_Ref491272425"/>
      <w:bookmarkStart w:id="129" w:name="_Ref508182280"/>
      <w:bookmarkEnd w:id="127"/>
      <w:r w:rsidRPr="0060405C">
        <w:t>In connection with</w:t>
      </w:r>
      <w:r w:rsidR="002531EC">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E65AAB">
        <w:t>B13.2</w:t>
      </w:r>
      <w:r w:rsidRPr="00657CFC">
        <w:fldChar w:fldCharType="end"/>
      </w:r>
      <w:r w:rsidRPr="00657CFC">
        <w:t xml:space="preserve"> shall</w:t>
      </w:r>
      <w:bookmarkEnd w:id="128"/>
      <w:r>
        <w:t>:</w:t>
      </w:r>
      <w:bookmarkEnd w:id="129"/>
    </w:p>
    <w:p w14:paraId="3E8ABA62" w14:textId="77777777" w:rsidR="00157FA3" w:rsidRPr="00A35288" w:rsidRDefault="00157FA3" w:rsidP="00157FA3">
      <w:pPr>
        <w:pStyle w:val="ClauseList"/>
        <w:tabs>
          <w:tab w:val="clear" w:pos="1296"/>
          <w:tab w:val="num" w:pos="1440"/>
        </w:tabs>
        <w:ind w:left="1440" w:hanging="576"/>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6B1D0675" w14:textId="77777777" w:rsidR="00157FA3" w:rsidRPr="00A35288" w:rsidRDefault="00157FA3" w:rsidP="00157FA3">
      <w:pPr>
        <w:pStyle w:val="ClauseList"/>
        <w:tabs>
          <w:tab w:val="clear" w:pos="1296"/>
          <w:tab w:val="num" w:pos="1440"/>
        </w:tabs>
        <w:ind w:left="1440" w:hanging="576"/>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D7133E">
        <w:t>RFQ</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538DB3EF" w14:textId="77777777" w:rsidR="00157FA3" w:rsidRPr="00A35288" w:rsidRDefault="00157FA3" w:rsidP="00157FA3">
      <w:pPr>
        <w:pStyle w:val="ClauseList"/>
        <w:tabs>
          <w:tab w:val="clear" w:pos="1296"/>
          <w:tab w:val="num" w:pos="1440"/>
        </w:tabs>
        <w:ind w:left="1440" w:hanging="576"/>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30" w:name="_bookmark28"/>
      <w:bookmarkEnd w:id="130"/>
      <w:r w:rsidRPr="00A35288">
        <w:t>assess the perceived, potential or actual Conflict of</w:t>
      </w:r>
      <w:r w:rsidRPr="0060405C">
        <w:t xml:space="preserve"> </w:t>
      </w:r>
      <w:r w:rsidRPr="00A35288">
        <w:t>Interest.</w:t>
      </w:r>
    </w:p>
    <w:p w14:paraId="7E3CB45B" w14:textId="122E2B33" w:rsidR="00157FA3" w:rsidRPr="0019628E" w:rsidRDefault="00157FA3" w:rsidP="00157FA3">
      <w:pPr>
        <w:pStyle w:val="Clause"/>
      </w:pPr>
      <w:bookmarkStart w:id="131" w:name="_Ref491272475"/>
      <w:r w:rsidRPr="00EF35A4">
        <w:lastRenderedPageBreak/>
        <w:t>Without limiting</w:t>
      </w:r>
      <w:r>
        <w:t xml:space="preserve"> </w:t>
      </w:r>
      <w:r>
        <w:fldChar w:fldCharType="begin"/>
      </w:r>
      <w:r>
        <w:instrText xml:space="preserve"> REF _Ref508182280 \r \h </w:instrText>
      </w:r>
      <w:r>
        <w:fldChar w:fldCharType="separate"/>
      </w:r>
      <w:r w:rsidR="00E65AAB">
        <w:t>B13.3</w:t>
      </w:r>
      <w:r>
        <w:fldChar w:fldCharType="end"/>
      </w:r>
      <w:r>
        <w:t>,</w:t>
      </w:r>
      <w:r w:rsidRPr="00EF35A4">
        <w:t xml:space="preserve"> the City may, in</w:t>
      </w:r>
      <w:r w:rsidR="002531EC">
        <w:t xml:space="preserve"> their </w:t>
      </w:r>
      <w:r w:rsidRPr="00EF35A4">
        <w:t>sole discretion, waive any and all perceived, potential or actual Conflicts of Interest</w:t>
      </w:r>
      <w:r w:rsidRPr="0019628E">
        <w:t>. The City’s waiver may be based upon such terms and conditions as the City, in</w:t>
      </w:r>
      <w:r w:rsidR="002531EC">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2531EC">
        <w:t xml:space="preserve"> their </w:t>
      </w:r>
      <w:r w:rsidRPr="0019628E">
        <w:t>sole discretion, to avoid or mitigate the impact of such Conflict of Interest.</w:t>
      </w:r>
      <w:bookmarkEnd w:id="131"/>
    </w:p>
    <w:p w14:paraId="79E013C5" w14:textId="248FD9F5" w:rsidR="00157FA3" w:rsidRPr="00EF35A4" w:rsidRDefault="00157FA3" w:rsidP="00157FA3">
      <w:pPr>
        <w:pStyle w:val="Clause"/>
      </w:pPr>
      <w:bookmarkStart w:id="132" w:name="_bookmark29"/>
      <w:bookmarkStart w:id="133" w:name="_Ref484166725"/>
      <w:bookmarkEnd w:id="132"/>
      <w:r w:rsidRPr="00EF35A4">
        <w:t>Without limiting</w:t>
      </w:r>
      <w:r>
        <w:t xml:space="preserve"> </w:t>
      </w:r>
      <w:r>
        <w:fldChar w:fldCharType="begin"/>
      </w:r>
      <w:r>
        <w:instrText xml:space="preserve"> REF _Ref508182280 \r \h </w:instrText>
      </w:r>
      <w:r>
        <w:fldChar w:fldCharType="separate"/>
      </w:r>
      <w:r w:rsidR="00E65AAB">
        <w:t>B13.3</w:t>
      </w:r>
      <w:r>
        <w:fldChar w:fldCharType="end"/>
      </w:r>
      <w:r w:rsidRPr="00EF35A4">
        <w:t>, and in addition to all contractual or other rights or rights at law or in equity or legislation that may be available to the City, the City may, in</w:t>
      </w:r>
      <w:r w:rsidR="002531EC">
        <w:t xml:space="preserve"> their </w:t>
      </w:r>
      <w:r w:rsidRPr="00EF35A4">
        <w:t>sole discretion:</w:t>
      </w:r>
      <w:bookmarkEnd w:id="133"/>
    </w:p>
    <w:p w14:paraId="24637191" w14:textId="77777777" w:rsidR="00157FA3" w:rsidRPr="00183BB4" w:rsidRDefault="00157FA3" w:rsidP="00157FA3">
      <w:pPr>
        <w:pStyle w:val="ClauseList"/>
        <w:tabs>
          <w:tab w:val="clear" w:pos="1296"/>
          <w:tab w:val="num" w:pos="1440"/>
        </w:tabs>
        <w:ind w:left="1440" w:hanging="576"/>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2531EC">
        <w:t xml:space="preserve"> their </w:t>
      </w:r>
      <w:r w:rsidRPr="00183BB4">
        <w:t>employees proposed for the Work;</w:t>
      </w:r>
    </w:p>
    <w:p w14:paraId="16088B0A" w14:textId="77777777" w:rsidR="00157FA3" w:rsidRPr="00EF35A4" w:rsidRDefault="00157FA3" w:rsidP="00157FA3">
      <w:pPr>
        <w:pStyle w:val="ClauseList"/>
        <w:tabs>
          <w:tab w:val="clear" w:pos="1296"/>
          <w:tab w:val="num" w:pos="1440"/>
        </w:tabs>
        <w:ind w:left="1440" w:hanging="576"/>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2531EC">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60CABD6C" w14:textId="5C90ADA6" w:rsidR="00157FA3" w:rsidRPr="00EF35A4" w:rsidRDefault="00157FA3" w:rsidP="00157FA3">
      <w:pPr>
        <w:pStyle w:val="ClauseList"/>
        <w:tabs>
          <w:tab w:val="clear" w:pos="1296"/>
          <w:tab w:val="num" w:pos="1440"/>
        </w:tabs>
        <w:ind w:left="1440" w:hanging="576"/>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E65AAB">
        <w:t>B13.4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5CD1BA50" w14:textId="77777777" w:rsidR="00157FA3" w:rsidRPr="00EF35A4" w:rsidRDefault="00157FA3" w:rsidP="00157FA3">
      <w:pPr>
        <w:pStyle w:val="ClauseList"/>
        <w:tabs>
          <w:tab w:val="clear" w:pos="1296"/>
          <w:tab w:val="num" w:pos="1440"/>
        </w:tabs>
        <w:ind w:left="1440" w:hanging="576"/>
      </w:pPr>
      <w:r w:rsidRPr="00EF35A4">
        <w:t xml:space="preserve">disqualify a </w:t>
      </w:r>
      <w:r w:rsidRPr="007A2A8F">
        <w:t>Bidder if the Bidder, or one of</w:t>
      </w:r>
      <w:r w:rsidR="002531EC">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74E58658" w14:textId="77777777" w:rsidR="00157FA3" w:rsidRDefault="00157FA3" w:rsidP="00157FA3">
      <w:pPr>
        <w:pStyle w:val="Clause"/>
      </w:pPr>
      <w:r w:rsidRPr="00EF35A4">
        <w:t xml:space="preserve">The final determination of whether a perceived, potential or actual Conflict of Interest exists </w:t>
      </w:r>
      <w:bookmarkStart w:id="134" w:name="_bookmark30"/>
      <w:bookmarkEnd w:id="134"/>
      <w:r w:rsidRPr="00EF35A4">
        <w:t>shall be made by the City, in</w:t>
      </w:r>
      <w:r w:rsidR="002531EC">
        <w:t xml:space="preserve"> their </w:t>
      </w:r>
      <w:r w:rsidRPr="00EF35A4">
        <w:t>sole discretion.</w:t>
      </w:r>
    </w:p>
    <w:p w14:paraId="245FE4C4" w14:textId="77777777" w:rsidR="00D16553" w:rsidRDefault="00D16553" w:rsidP="00550B58">
      <w:pPr>
        <w:pStyle w:val="CLAUSEHEADING"/>
      </w:pPr>
      <w:bookmarkStart w:id="135" w:name="_Ref171500155"/>
      <w:bookmarkStart w:id="136" w:name="_Toc209604149"/>
      <w:bookmarkStart w:id="137" w:name="_Toc482432348"/>
      <w:bookmarkStart w:id="138" w:name="_Ref482432967"/>
      <w:bookmarkStart w:id="139" w:name="_Ref482433137"/>
      <w:bookmarkStart w:id="140" w:name="_Ref482433281"/>
      <w:bookmarkStart w:id="141" w:name="_Ref482434388"/>
      <w:bookmarkStart w:id="142" w:name="_Toc3968682"/>
      <w:bookmarkStart w:id="143" w:name="_Toc134602251"/>
      <w:bookmarkStart w:id="144" w:name="_Ref482428074"/>
      <w:bookmarkStart w:id="145" w:name="_Ref482428193"/>
      <w:bookmarkStart w:id="146" w:name="_Ref482429611"/>
      <w:bookmarkStart w:id="147" w:name="_Ref482429751"/>
      <w:bookmarkStart w:id="148" w:name="_Toc482432350"/>
      <w:bookmarkStart w:id="149" w:name="_Toc3968684"/>
      <w:r>
        <w:t>Opening of Bids and Release of Information</w:t>
      </w:r>
      <w:bookmarkEnd w:id="135"/>
      <w:bookmarkEnd w:id="136"/>
    </w:p>
    <w:p w14:paraId="0DD8045B" w14:textId="77777777" w:rsidR="00D16553" w:rsidRDefault="00D16553" w:rsidP="00D16553">
      <w:pPr>
        <w:pStyle w:val="Clause"/>
      </w:pPr>
      <w:r>
        <w:t>Bids will not be opened publicly.</w:t>
      </w:r>
    </w:p>
    <w:p w14:paraId="332BBFAC" w14:textId="77777777" w:rsidR="00D16553" w:rsidRDefault="00D16553" w:rsidP="00D16553">
      <w:pPr>
        <w:pStyle w:val="Clause"/>
      </w:pPr>
      <w:r>
        <w:t>Following the submission deadline, the names of the Bidders and their Total Bid Prices (unevaluated, and pending review and verification of conformance with requirements) are available by contacting the Contract Administrator.</w:t>
      </w:r>
    </w:p>
    <w:p w14:paraId="3064EE32" w14:textId="77777777" w:rsidR="00D16553" w:rsidRDefault="00D16553" w:rsidP="00D16553">
      <w:pPr>
        <w:pStyle w:val="Clause"/>
      </w:pPr>
      <w:r>
        <w:t>After award of Contract, the name(s) of the successful Bidder(s) and their Contract amount(s) will be available by contacting the Contract Administrator.</w:t>
      </w:r>
    </w:p>
    <w:p w14:paraId="2B12BD4C" w14:textId="77777777" w:rsidR="00D16553" w:rsidRDefault="00D16553" w:rsidP="00D16553">
      <w:pPr>
        <w:pStyle w:val="Clause"/>
      </w:pPr>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p>
    <w:p w14:paraId="08F4CAE1" w14:textId="77777777" w:rsidR="00D16553" w:rsidRPr="00D16553" w:rsidRDefault="00D16553" w:rsidP="00D16553">
      <w:pPr>
        <w:pStyle w:val="SubClause"/>
      </w:pPr>
      <w:r>
        <w:t>To the extent permitted, the City shall treat as confidential information, those aspects of a Bid Submission identified by the Bidder as such in accordance with and by reference to Part 2, Section 17 or Section 18 or Section 26 of the Freedom of Information and Protection of Privacy Act (Manitoba) as amended.</w:t>
      </w:r>
    </w:p>
    <w:p w14:paraId="3217CB0B" w14:textId="77777777" w:rsidR="00550B58" w:rsidRPr="004224CF" w:rsidRDefault="00550B58" w:rsidP="00550B58">
      <w:pPr>
        <w:pStyle w:val="CLAUSEHEADING"/>
      </w:pPr>
      <w:bookmarkStart w:id="150" w:name="_Toc209604150"/>
      <w:r w:rsidRPr="004224CF">
        <w:t>Irrevocable Bid</w:t>
      </w:r>
      <w:bookmarkEnd w:id="137"/>
      <w:bookmarkEnd w:id="138"/>
      <w:bookmarkEnd w:id="139"/>
      <w:bookmarkEnd w:id="140"/>
      <w:bookmarkEnd w:id="141"/>
      <w:bookmarkEnd w:id="142"/>
      <w:bookmarkEnd w:id="143"/>
      <w:bookmarkEnd w:id="150"/>
    </w:p>
    <w:p w14:paraId="55D52C67" w14:textId="263D0FDE" w:rsidR="00550B58" w:rsidRPr="004224CF" w:rsidRDefault="00550B58" w:rsidP="00550B58">
      <w:pPr>
        <w:pStyle w:val="Clause"/>
      </w:pPr>
      <w:r w:rsidRPr="004224CF">
        <w:t xml:space="preserve">The Bid(s) submitted by the Bidder shall be irrevocable for the time period specified in Paragraph </w:t>
      </w:r>
      <w:r w:rsidRPr="004224CF">
        <w:fldChar w:fldCharType="begin"/>
      </w:r>
      <w:r w:rsidRPr="004224CF">
        <w:instrText xml:space="preserve"> REF _Ref482517407 \r \h  \* MERGEFORMAT </w:instrText>
      </w:r>
      <w:r w:rsidRPr="004224CF">
        <w:fldChar w:fldCharType="separate"/>
      </w:r>
      <w:r w:rsidR="00E65AAB">
        <w:t>9</w:t>
      </w:r>
      <w:r w:rsidRPr="004224CF">
        <w:fldChar w:fldCharType="end"/>
      </w:r>
      <w:r w:rsidRPr="004224CF">
        <w:t xml:space="preserve"> of Form A: Bid.</w:t>
      </w:r>
    </w:p>
    <w:p w14:paraId="6E15493A" w14:textId="1BFC953E" w:rsidR="00550B58" w:rsidRPr="004224CF" w:rsidRDefault="00550B58" w:rsidP="00550B58">
      <w:pPr>
        <w:pStyle w:val="Clause"/>
      </w:pPr>
      <w:bookmarkStart w:id="151" w:name="_Ref481903910"/>
      <w:r w:rsidRPr="004224CF">
        <w:t xml:space="preserve">The acceptance by the City of any Bid shall not release the Bids of the next two lowest evaluated responsive Bidders and these Bidders shall be bound by their Bids on such Work </w:t>
      </w:r>
      <w:r w:rsidRPr="0027556C">
        <w:t xml:space="preserve">until a Contract for the Work has been duly formed and the contract securities have been </w:t>
      </w:r>
      <w:r w:rsidRPr="0027556C">
        <w:lastRenderedPageBreak/>
        <w:t xml:space="preserve">furnished as herein provided, but any Bid shall be deemed to have lapsed unless accepted within the time period specified in </w:t>
      </w:r>
      <w:r w:rsidRPr="004224CF">
        <w:t xml:space="preserve">Paragraph </w:t>
      </w:r>
      <w:r w:rsidRPr="004224CF">
        <w:fldChar w:fldCharType="begin"/>
      </w:r>
      <w:r w:rsidRPr="004224CF">
        <w:instrText xml:space="preserve"> REF _Ref482517407 \r \h  \* MERGEFORMAT </w:instrText>
      </w:r>
      <w:r w:rsidRPr="004224CF">
        <w:fldChar w:fldCharType="separate"/>
      </w:r>
      <w:r w:rsidR="00E65AAB">
        <w:t>9</w:t>
      </w:r>
      <w:r w:rsidRPr="004224CF">
        <w:fldChar w:fldCharType="end"/>
      </w:r>
      <w:r w:rsidRPr="004224CF">
        <w:t xml:space="preserve"> of Form A: Bid.</w:t>
      </w:r>
      <w:bookmarkEnd w:id="151"/>
    </w:p>
    <w:p w14:paraId="41A71FCB" w14:textId="77777777" w:rsidR="00C62626" w:rsidRDefault="00C62626">
      <w:pPr>
        <w:pStyle w:val="CLAUSEHEADING"/>
      </w:pPr>
      <w:bookmarkStart w:id="152" w:name="_Toc209604151"/>
      <w:r>
        <w:t>Evaluation of Bids</w:t>
      </w:r>
      <w:bookmarkEnd w:id="144"/>
      <w:bookmarkEnd w:id="145"/>
      <w:bookmarkEnd w:id="146"/>
      <w:bookmarkEnd w:id="147"/>
      <w:bookmarkEnd w:id="148"/>
      <w:bookmarkEnd w:id="149"/>
      <w:bookmarkEnd w:id="152"/>
    </w:p>
    <w:p w14:paraId="437B93F9" w14:textId="77777777" w:rsidR="00C62626" w:rsidRDefault="00C62626">
      <w:pPr>
        <w:pStyle w:val="Clause"/>
      </w:pPr>
      <w:bookmarkStart w:id="153" w:name="_Ref481913964"/>
      <w:r>
        <w:t>Award of the Contract shall be based on the following bid evaluation criteria:</w:t>
      </w:r>
      <w:bookmarkEnd w:id="153"/>
    </w:p>
    <w:p w14:paraId="76E8A081" w14:textId="77777777" w:rsidR="00C62626" w:rsidRDefault="00C62626">
      <w:pPr>
        <w:pStyle w:val="ClauseList"/>
      </w:pPr>
      <w:bookmarkStart w:id="154" w:name="_Ref481903985"/>
      <w:r>
        <w:t xml:space="preserve">compliance by the Bidder with the requirements of the </w:t>
      </w:r>
      <w:r w:rsidR="00B56328">
        <w:t>Quote</w:t>
      </w:r>
      <w:r w:rsidR="002958C5">
        <w:t xml:space="preserve"> (pass/fail)</w:t>
      </w:r>
      <w:r>
        <w:t>;</w:t>
      </w:r>
      <w:bookmarkEnd w:id="154"/>
    </w:p>
    <w:p w14:paraId="55626807" w14:textId="79D6DADF" w:rsidR="00C62626" w:rsidRDefault="00C62626">
      <w:pPr>
        <w:pStyle w:val="ClauseList"/>
      </w:pPr>
      <w:bookmarkStart w:id="155" w:name="_Ref481904004"/>
      <w:r>
        <w:t xml:space="preserve">qualifications of the Bidder and the Subcontractors, if any, pursuant to </w:t>
      </w:r>
      <w:r w:rsidR="00E05929">
        <w:fldChar w:fldCharType="begin"/>
      </w:r>
      <w:r w:rsidR="00E05929">
        <w:instrText xml:space="preserve"> REF _Ref511034624 \r \h </w:instrText>
      </w:r>
      <w:r w:rsidR="00E05929">
        <w:fldChar w:fldCharType="separate"/>
      </w:r>
      <w:r w:rsidR="00E65AAB">
        <w:t>B12</w:t>
      </w:r>
      <w:r w:rsidR="00E05929">
        <w:fldChar w:fldCharType="end"/>
      </w:r>
      <w:r w:rsidR="00E05929">
        <w:t xml:space="preserve"> </w:t>
      </w:r>
      <w:r w:rsidR="002958C5">
        <w:t>(pass/fail)</w:t>
      </w:r>
      <w:r>
        <w:t>;</w:t>
      </w:r>
      <w:bookmarkEnd w:id="155"/>
    </w:p>
    <w:p w14:paraId="3B3DB56D" w14:textId="77777777" w:rsidR="00C62626" w:rsidRDefault="00C62626">
      <w:pPr>
        <w:pStyle w:val="ClauseList"/>
      </w:pPr>
      <w:bookmarkStart w:id="156" w:name="_Ref481904028"/>
      <w:r>
        <w:t>Total Bid Price;</w:t>
      </w:r>
      <w:bookmarkEnd w:id="156"/>
    </w:p>
    <w:p w14:paraId="4965EB1E" w14:textId="77777777" w:rsidR="00C62626" w:rsidRDefault="00C62626">
      <w:pPr>
        <w:pStyle w:val="Comment"/>
      </w:pPr>
      <w:r>
        <w:t>SPEC NOTE: Replace Total Bid Price with “evaluated Bid Price” where evaluation criteria will be used to add to or subtract from the Total Bid Price to reflect other costs.  Include any and all other criteria that will be used to evaluate Bids.</w:t>
      </w:r>
    </w:p>
    <w:p w14:paraId="65F9B38A" w14:textId="3C50DDCC" w:rsidR="00C62626" w:rsidRDefault="00C62626">
      <w:pPr>
        <w:pStyle w:val="Clause"/>
      </w:pPr>
      <w:r>
        <w:t xml:space="preserve">Further to </w:t>
      </w:r>
      <w:r>
        <w:fldChar w:fldCharType="begin"/>
      </w:r>
      <w:r>
        <w:instrText xml:space="preserve"> REF _Ref481903985 \r \h </w:instrText>
      </w:r>
      <w:r>
        <w:fldChar w:fldCharType="separate"/>
      </w:r>
      <w:r w:rsidR="00E65AAB">
        <w:t>B16.1(a)</w:t>
      </w:r>
      <w:r>
        <w:fldChar w:fldCharType="end"/>
      </w:r>
      <w:r>
        <w:t xml:space="preserve">, the Award Authority may reject a Bid as being non-responsive if the </w:t>
      </w:r>
      <w:r w:rsidR="00C7516E">
        <w:t>Bid Submission</w:t>
      </w:r>
      <w:r>
        <w:t xml:space="preserve"> is incomplete, obscure or conditional, or contains additions, deletions, alterations or other irregularities.  The Award Authority may reject all or any part of any Bid, or waive technical requirements </w:t>
      </w:r>
      <w:r w:rsidR="009302DF">
        <w:t xml:space="preserve">or minor informalities or irregularities </w:t>
      </w:r>
      <w:r>
        <w:t>if the interests of the City so require.</w:t>
      </w:r>
    </w:p>
    <w:p w14:paraId="3769A693" w14:textId="5D09C540" w:rsidR="00C62626" w:rsidRDefault="00C62626">
      <w:pPr>
        <w:pStyle w:val="Clause"/>
      </w:pPr>
      <w:r>
        <w:t xml:space="preserve">Further to </w:t>
      </w:r>
      <w:r>
        <w:fldChar w:fldCharType="begin"/>
      </w:r>
      <w:r>
        <w:instrText xml:space="preserve"> REF _Ref481904004 \r \h </w:instrText>
      </w:r>
      <w:r>
        <w:fldChar w:fldCharType="separate"/>
      </w:r>
      <w:r w:rsidR="00E65AAB">
        <w:t>B16.1(b)</w:t>
      </w:r>
      <w:r>
        <w:fldChar w:fldCharType="end"/>
      </w:r>
      <w:r>
        <w:t xml:space="preserve">, the Award Authority shall reject any Bid submitted by a Bidder who does not demonstrate, in </w:t>
      </w:r>
      <w:r w:rsidR="009F436A">
        <w:t>their</w:t>
      </w:r>
      <w:r>
        <w:t xml:space="preserve"> </w:t>
      </w:r>
      <w:r w:rsidR="00C7516E">
        <w:t>Bid Submission</w:t>
      </w:r>
      <w:r>
        <w:t xml:space="preserve"> or in other information required to be submitted, that </w:t>
      </w:r>
      <w:r w:rsidR="0077145F">
        <w:t>they are</w:t>
      </w:r>
      <w:r>
        <w:t xml:space="preserve"> qualified.</w:t>
      </w:r>
    </w:p>
    <w:p w14:paraId="6B282F64" w14:textId="67D937D6" w:rsidR="007731ED" w:rsidRDefault="007731ED" w:rsidP="007731ED">
      <w:pPr>
        <w:pStyle w:val="Comment"/>
      </w:pPr>
      <w:r>
        <w:t xml:space="preserve">SPEC NOTE: Delete </w:t>
      </w:r>
      <w:r>
        <w:fldChar w:fldCharType="begin"/>
      </w:r>
      <w:r>
        <w:instrText xml:space="preserve"> REF _Ref527032845 \r \h </w:instrText>
      </w:r>
      <w:r>
        <w:fldChar w:fldCharType="separate"/>
      </w:r>
      <w:r w:rsidR="00E65AAB">
        <w:t>B16.4</w:t>
      </w:r>
      <w:r>
        <w:fldChar w:fldCharType="end"/>
      </w:r>
      <w:r>
        <w:t xml:space="preserve"> if deleting </w:t>
      </w:r>
      <w:r>
        <w:fldChar w:fldCharType="begin"/>
      </w:r>
      <w:r>
        <w:instrText xml:space="preserve"> REF _Ref527032706 \r \h </w:instrText>
      </w:r>
      <w:r>
        <w:fldChar w:fldCharType="separate"/>
      </w:r>
      <w:r w:rsidR="00E65AAB">
        <w:t>D1.2</w:t>
      </w:r>
      <w:r>
        <w:fldChar w:fldCharType="end"/>
      </w:r>
      <w:r>
        <w:t xml:space="preserve"> and there is no chance of “no award” due to bids exceeding the available funds.</w:t>
      </w:r>
    </w:p>
    <w:p w14:paraId="7FAEEEEF" w14:textId="4A1436CE" w:rsidR="007731ED" w:rsidRDefault="007731ED" w:rsidP="007731ED">
      <w:pPr>
        <w:pStyle w:val="Clause"/>
      </w:pPr>
      <w:bookmarkStart w:id="157" w:name="_Ref527032845"/>
      <w:bookmarkStart w:id="158" w:name="_Ref210030866"/>
      <w:r>
        <w:t xml:space="preserve">Further to </w:t>
      </w:r>
      <w:r>
        <w:fldChar w:fldCharType="begin"/>
      </w:r>
      <w:r>
        <w:instrText xml:space="preserve"> REF _Ref481904028 \r \h </w:instrText>
      </w:r>
      <w:r>
        <w:fldChar w:fldCharType="separate"/>
      </w:r>
      <w:r w:rsidR="00E65AAB">
        <w:t>B16.1(c)</w:t>
      </w:r>
      <w:r>
        <w:fldChar w:fldCharType="end"/>
      </w:r>
      <w:r>
        <w:t xml:space="preserve">, </w:t>
      </w:r>
      <w:r w:rsidR="00BE326C">
        <w:t xml:space="preserve">the Award Authority may reject a Bid as being non-responsive if it exceeds the available funds as shown in </w:t>
      </w:r>
      <w:r>
        <w:fldChar w:fldCharType="begin"/>
      </w:r>
      <w:r>
        <w:instrText xml:space="preserve"> REF _Ref527032706 \r \h </w:instrText>
      </w:r>
      <w:r>
        <w:fldChar w:fldCharType="separate"/>
      </w:r>
      <w:r w:rsidR="00E65AAB">
        <w:t>D1.2</w:t>
      </w:r>
      <w:r>
        <w:fldChar w:fldCharType="end"/>
      </w:r>
      <w:bookmarkEnd w:id="157"/>
      <w:r>
        <w:t>.</w:t>
      </w:r>
      <w:bookmarkEnd w:id="158"/>
    </w:p>
    <w:p w14:paraId="75113E55" w14:textId="2BD62BDD" w:rsidR="001E5373" w:rsidRDefault="001E5373" w:rsidP="001E5373">
      <w:pPr>
        <w:pStyle w:val="Comment"/>
      </w:pPr>
      <w:r>
        <w:t xml:space="preserve">VERSION </w:t>
      </w:r>
      <w:r w:rsidR="001905B0">
        <w:t>1</w:t>
      </w:r>
      <w:r>
        <w:t xml:space="preserve"> - Use this version with VERSION </w:t>
      </w:r>
      <w:r w:rsidR="001905B0">
        <w:t>1</w:t>
      </w:r>
      <w:r>
        <w:t xml:space="preserve"> of </w:t>
      </w:r>
      <w:r>
        <w:fldChar w:fldCharType="begin"/>
      </w:r>
      <w:r>
        <w:instrText xml:space="preserve"> REF _Ref482429055 \r \h </w:instrText>
      </w:r>
      <w:r>
        <w:fldChar w:fldCharType="separate"/>
      </w:r>
      <w:r w:rsidR="00E65AAB">
        <w:t>B10</w:t>
      </w:r>
      <w:r>
        <w:fldChar w:fldCharType="end"/>
      </w:r>
      <w:r>
        <w:t xml:space="preserve"> and VERSION 2 of Form B: Prices for lump sum contracts.</w:t>
      </w:r>
    </w:p>
    <w:p w14:paraId="3191384B" w14:textId="677386B9" w:rsidR="001E5373" w:rsidRDefault="001E5373" w:rsidP="006B3EFF">
      <w:pPr>
        <w:pStyle w:val="Clause"/>
        <w:numPr>
          <w:ilvl w:val="2"/>
          <w:numId w:val="4"/>
        </w:numPr>
      </w:pPr>
      <w:r>
        <w:t xml:space="preserve">Further to </w:t>
      </w:r>
      <w:r>
        <w:fldChar w:fldCharType="begin"/>
      </w:r>
      <w:r>
        <w:instrText xml:space="preserve"> REF _Ref481904028 \r \h </w:instrText>
      </w:r>
      <w:r>
        <w:fldChar w:fldCharType="separate"/>
      </w:r>
      <w:r w:rsidR="00E65AAB">
        <w:t>B16.1(c)</w:t>
      </w:r>
      <w:r>
        <w:fldChar w:fldCharType="end"/>
      </w:r>
      <w:r>
        <w:t>, the Total Bid Price shall be the lump sum price shown on Form B: Prices.</w:t>
      </w:r>
    </w:p>
    <w:p w14:paraId="2B296100" w14:textId="77777777" w:rsidR="005032CB" w:rsidRPr="00DF709C" w:rsidRDefault="005032CB" w:rsidP="005032CB">
      <w:pPr>
        <w:pStyle w:val="SubClause"/>
        <w:numPr>
          <w:ilvl w:val="5"/>
          <w:numId w:val="4"/>
        </w:numPr>
      </w:pPr>
      <w:r w:rsidRPr="005032CB">
        <w:rPr>
          <w:szCs w:val="20"/>
        </w:rPr>
        <w:t>Where MRST is shown on Form B as a separate line item, if that Line item is not completed, the MRST shall be considered to be included in the Total Bid Price.</w:t>
      </w:r>
    </w:p>
    <w:p w14:paraId="6D7B08FA" w14:textId="24B060A1" w:rsidR="00333C1A" w:rsidRDefault="00333C1A" w:rsidP="00333C1A">
      <w:pPr>
        <w:pStyle w:val="Comment"/>
      </w:pPr>
      <w:bookmarkStart w:id="159" w:name="_Ref482429145"/>
      <w:bookmarkStart w:id="160" w:name="_Toc482432351"/>
      <w:bookmarkStart w:id="161" w:name="_Toc3968685"/>
      <w:r>
        <w:t xml:space="preserve">VERSION </w:t>
      </w:r>
      <w:r w:rsidR="001905B0">
        <w:t>2</w:t>
      </w:r>
      <w:r>
        <w:t xml:space="preserve"> - Use this version with VERSION </w:t>
      </w:r>
      <w:r w:rsidR="001905B0">
        <w:t>2</w:t>
      </w:r>
      <w:r>
        <w:t xml:space="preserve"> of </w:t>
      </w:r>
      <w:r>
        <w:fldChar w:fldCharType="begin"/>
      </w:r>
      <w:r>
        <w:instrText xml:space="preserve"> REF _Ref482429055 \r \h </w:instrText>
      </w:r>
      <w:r>
        <w:fldChar w:fldCharType="separate"/>
      </w:r>
      <w:r w:rsidR="00E65AAB">
        <w:t>B10</w:t>
      </w:r>
      <w:r>
        <w:fldChar w:fldCharType="end"/>
      </w:r>
      <w:r>
        <w:t xml:space="preserve"> and VERSION 3 of Form B: Prices for lump sum contracts with separate prices for adjustment purposes.  Revise</w:t>
      </w:r>
      <w:r w:rsidR="006659FA">
        <w:t xml:space="preserve"> </w:t>
      </w:r>
      <w:r w:rsidR="006659FA">
        <w:fldChar w:fldCharType="begin"/>
      </w:r>
      <w:r w:rsidR="006659FA">
        <w:instrText xml:space="preserve"> REF _Ref481914113 \w \h </w:instrText>
      </w:r>
      <w:r w:rsidR="006659FA">
        <w:fldChar w:fldCharType="separate"/>
      </w:r>
      <w:r w:rsidR="00E65AAB">
        <w:t>B16.4(b)</w:t>
      </w:r>
      <w:r w:rsidR="006659FA">
        <w:fldChar w:fldCharType="end"/>
      </w:r>
      <w:r>
        <w:t xml:space="preserve"> if using some criterion other than ”in the order listed in </w:t>
      </w:r>
      <w:r>
        <w:fldChar w:fldCharType="begin"/>
      </w:r>
      <w:r>
        <w:instrText xml:space="preserve"> REF _Ref481904099 \r \h </w:instrText>
      </w:r>
      <w:r>
        <w:fldChar w:fldCharType="separate"/>
      </w:r>
      <w:r w:rsidR="00E65AAB">
        <w:t>0</w:t>
      </w:r>
      <w:r>
        <w:fldChar w:fldCharType="end"/>
      </w:r>
      <w:r>
        <w:t>” to deduct separate prices.</w:t>
      </w:r>
    </w:p>
    <w:p w14:paraId="24143FB4" w14:textId="77777777" w:rsidR="006659FA" w:rsidRPr="006659FA" w:rsidRDefault="006659FA" w:rsidP="006659FA">
      <w:pPr>
        <w:keepNext/>
        <w:spacing w:before="200"/>
        <w:rPr>
          <w:rFonts w:cs="Arial"/>
          <w:i/>
          <w:vanish/>
          <w:color w:val="FF0000"/>
        </w:rPr>
      </w:pPr>
      <w:r w:rsidRPr="006659FA">
        <w:rPr>
          <w:rFonts w:cs="Arial"/>
          <w:i/>
          <w:vanish/>
          <w:color w:val="FF0000"/>
        </w:rPr>
        <w:t>SPEC NOTE: if including any of the deductions clauses, you must insert the clause “The funds available for this contract are $xxx.” under D2, Scope of Work</w:t>
      </w:r>
    </w:p>
    <w:p w14:paraId="37DCB0FC" w14:textId="195321F3" w:rsidR="00333C1A" w:rsidRDefault="00333C1A" w:rsidP="006B3EFF">
      <w:pPr>
        <w:pStyle w:val="Clause"/>
        <w:numPr>
          <w:ilvl w:val="2"/>
          <w:numId w:val="17"/>
        </w:numPr>
      </w:pPr>
      <w:r>
        <w:t xml:space="preserve">Further to </w:t>
      </w:r>
      <w:r>
        <w:fldChar w:fldCharType="begin"/>
      </w:r>
      <w:r>
        <w:instrText xml:space="preserve"> REF _Ref481904028 \r \h </w:instrText>
      </w:r>
      <w:r>
        <w:fldChar w:fldCharType="separate"/>
      </w:r>
      <w:r w:rsidR="00E65AAB">
        <w:t>B16.1(c)</w:t>
      </w:r>
      <w:r>
        <w:fldChar w:fldCharType="end"/>
      </w:r>
      <w:r>
        <w:t>, the Total Bid Price shall be the lump sum price shown on Form B: Prices adjusted, if necessary, as follows:</w:t>
      </w:r>
    </w:p>
    <w:p w14:paraId="287E9029" w14:textId="77777777" w:rsidR="00333C1A" w:rsidRDefault="00333C1A" w:rsidP="00333C1A">
      <w:pPr>
        <w:pStyle w:val="ClauseList"/>
      </w:pPr>
      <w:r>
        <w:t>if the lowest evaluated responsive Bid submitted by a responsible and qualified Bidder is within the budgetary provision for the Work, no adjustment will be made to the lump sum price bid; or</w:t>
      </w:r>
    </w:p>
    <w:p w14:paraId="1A6D3BDB" w14:textId="29548A38" w:rsidR="00333C1A" w:rsidRDefault="00333C1A" w:rsidP="00333C1A">
      <w:pPr>
        <w:pStyle w:val="ClauseList"/>
      </w:pPr>
      <w:bookmarkStart w:id="162" w:name="_Ref481914113"/>
      <w:r>
        <w:t xml:space="preserve">if the lowest evaluated responsive Bid submitted by a responsible and qualified Bidder exceeds the budgetary provision for the Work, the lump sum prices of all responsive Bids submitted by responsible and qualified Bidders will be adjusted by progressively deducting separate prices in the order listed in </w:t>
      </w:r>
      <w:r>
        <w:fldChar w:fldCharType="begin"/>
      </w:r>
      <w:r>
        <w:instrText xml:space="preserve"> REF _Ref481904099 \r \h </w:instrText>
      </w:r>
      <w:r>
        <w:fldChar w:fldCharType="separate"/>
      </w:r>
      <w:r w:rsidR="00E65AAB">
        <w:t>0</w:t>
      </w:r>
      <w:r>
        <w:fldChar w:fldCharType="end"/>
      </w:r>
      <w:r>
        <w:t xml:space="preserve"> until a Total Bid Price within the budgetary provision is achieved, i.e., Total Bid Price = Lump Sum Price - Separate Price No. 1 - Separate Price No. 2 - ... - Separate Price No. ^</w:t>
      </w:r>
      <w:r>
        <w:rPr>
          <w:rStyle w:val="CommentFont"/>
        </w:rPr>
        <w:t>last</w:t>
      </w:r>
      <w:r>
        <w:t>.</w:t>
      </w:r>
      <w:bookmarkEnd w:id="162"/>
    </w:p>
    <w:p w14:paraId="6B9DF48E" w14:textId="296F5314" w:rsidR="005032CB" w:rsidRPr="00DF709C" w:rsidRDefault="005032CB" w:rsidP="005032CB">
      <w:pPr>
        <w:pStyle w:val="SubClause"/>
      </w:pPr>
      <w:bookmarkStart w:id="163" w:name="_Ref198533717"/>
      <w:bookmarkStart w:id="164" w:name="_Hlk201646138"/>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E65AAB">
        <w:rPr>
          <w:szCs w:val="20"/>
        </w:rPr>
        <w:t>B16.1(a)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63"/>
    </w:p>
    <w:p w14:paraId="25BBEE0A" w14:textId="77777777" w:rsidR="005032CB" w:rsidRPr="00DF709C" w:rsidRDefault="005032CB" w:rsidP="005032CB">
      <w:pPr>
        <w:pStyle w:val="SubClause"/>
      </w:pPr>
      <w:bookmarkStart w:id="165" w:name="_Hlk201744139"/>
      <w:r w:rsidRPr="00DF709C">
        <w:rPr>
          <w:szCs w:val="20"/>
        </w:rPr>
        <w:t>Where MRST is shown on Form B as a separate line item, if that Line item is not completed, the MRST shall be considered to be included in the Total Bid Price.</w:t>
      </w:r>
    </w:p>
    <w:p w14:paraId="35A7B240" w14:textId="77777777" w:rsidR="00C62626" w:rsidRDefault="00C62626">
      <w:pPr>
        <w:pStyle w:val="CLAUSEHEADING"/>
      </w:pPr>
      <w:bookmarkStart w:id="166" w:name="_Ref96504095"/>
      <w:bookmarkStart w:id="167" w:name="_Toc209604152"/>
      <w:bookmarkEnd w:id="164"/>
      <w:bookmarkEnd w:id="165"/>
      <w:r>
        <w:t>Award of Contract</w:t>
      </w:r>
      <w:bookmarkEnd w:id="159"/>
      <w:bookmarkEnd w:id="160"/>
      <w:bookmarkEnd w:id="161"/>
      <w:bookmarkEnd w:id="166"/>
      <w:bookmarkEnd w:id="167"/>
    </w:p>
    <w:p w14:paraId="7D6E1910" w14:textId="77777777" w:rsidR="00115B4F" w:rsidRDefault="00115B4F" w:rsidP="00115B4F">
      <w:pPr>
        <w:pStyle w:val="Clause"/>
      </w:pPr>
      <w:r>
        <w:t>The City will give notice of the award of the Contract or will give notice that no award will be made.</w:t>
      </w:r>
    </w:p>
    <w:p w14:paraId="03C47686" w14:textId="77777777" w:rsidR="00115B4F" w:rsidRDefault="00115B4F" w:rsidP="00115B4F">
      <w:pPr>
        <w:pStyle w:val="Clause"/>
      </w:pPr>
      <w:bookmarkStart w:id="168" w:name="_Ref481904129"/>
      <w:r>
        <w:t>The City will have no obligation to award a Contract to a Bidder, even though one or all of the Bidders are determined to be qualified, and the Bids are determined to be responsive.</w:t>
      </w:r>
      <w:bookmarkEnd w:id="168"/>
    </w:p>
    <w:p w14:paraId="2303A1F6" w14:textId="35C37607" w:rsidR="00115B4F" w:rsidRDefault="00115B4F" w:rsidP="00115B4F">
      <w:pPr>
        <w:pStyle w:val="SubClause"/>
      </w:pPr>
      <w:r>
        <w:t xml:space="preserve">Without limiting the generality of </w:t>
      </w:r>
      <w:r>
        <w:fldChar w:fldCharType="begin"/>
      </w:r>
      <w:r>
        <w:instrText xml:space="preserve"> REF _Ref481904129 \r \h </w:instrText>
      </w:r>
      <w:r>
        <w:fldChar w:fldCharType="separate"/>
      </w:r>
      <w:r w:rsidR="00E65AAB">
        <w:t>B17.2</w:t>
      </w:r>
      <w:r>
        <w:fldChar w:fldCharType="end"/>
      </w:r>
      <w:r>
        <w:t>, the City will have no obligation to award a Contract where:</w:t>
      </w:r>
    </w:p>
    <w:p w14:paraId="5D692572" w14:textId="77777777" w:rsidR="00115B4F" w:rsidRDefault="00115B4F" w:rsidP="00115B4F">
      <w:pPr>
        <w:pStyle w:val="SubClauseList"/>
      </w:pPr>
      <w:bookmarkStart w:id="169" w:name="_Ref527101525"/>
      <w:r>
        <w:lastRenderedPageBreak/>
        <w:t>the prices exceed the available City funds for the Work;</w:t>
      </w:r>
      <w:bookmarkEnd w:id="169"/>
    </w:p>
    <w:p w14:paraId="25CE6068" w14:textId="77777777" w:rsidR="00115B4F" w:rsidRDefault="00115B4F" w:rsidP="00115B4F">
      <w:pPr>
        <w:pStyle w:val="SubClauseList"/>
      </w:pPr>
      <w:r>
        <w:t>the prices are materially in excess of the prices received for similar work in the past;</w:t>
      </w:r>
    </w:p>
    <w:p w14:paraId="79552F06" w14:textId="77777777" w:rsidR="00115B4F" w:rsidRDefault="00115B4F" w:rsidP="00115B4F">
      <w:pPr>
        <w:pStyle w:val="SubClauseList"/>
      </w:pPr>
      <w:r>
        <w:t>the prices are materially in excess of the City’s cost to perform the Work, or a significant portion thereof, with</w:t>
      </w:r>
      <w:r w:rsidR="002531EC">
        <w:t xml:space="preserve"> their </w:t>
      </w:r>
      <w:r>
        <w:t>own forces;</w:t>
      </w:r>
    </w:p>
    <w:p w14:paraId="53F9F0B0" w14:textId="77777777" w:rsidR="00115B4F" w:rsidRDefault="00115B4F" w:rsidP="00115B4F">
      <w:pPr>
        <w:pStyle w:val="SubClauseList"/>
      </w:pPr>
      <w:r>
        <w:t>only one Bid is received; or</w:t>
      </w:r>
    </w:p>
    <w:p w14:paraId="3693855A" w14:textId="77777777" w:rsidR="00115B4F" w:rsidRDefault="00115B4F" w:rsidP="00115B4F">
      <w:pPr>
        <w:pStyle w:val="SubClauseList"/>
      </w:pPr>
      <w:r>
        <w:t>in the judgment of the Award Authority, the interests of the City would best be served by not awarding a Contract.</w:t>
      </w:r>
    </w:p>
    <w:p w14:paraId="546F995F" w14:textId="0D51FBBE" w:rsidR="00115B4F" w:rsidRDefault="00115B4F" w:rsidP="00115B4F">
      <w:pPr>
        <w:pStyle w:val="Clause"/>
      </w:pPr>
      <w:r>
        <w:t xml:space="preserve">Where an award of Contract is made by the City, the award shall be made to the qualified Bidder submitting the lowest evaluated responsive Bid, in accordance with </w:t>
      </w:r>
      <w:r>
        <w:fldChar w:fldCharType="begin"/>
      </w:r>
      <w:r>
        <w:instrText xml:space="preserve"> REF _Ref482428074 \r \h </w:instrText>
      </w:r>
      <w:r>
        <w:fldChar w:fldCharType="separate"/>
      </w:r>
      <w:r w:rsidR="00E65AAB">
        <w:t>B14</w:t>
      </w:r>
      <w:r>
        <w:fldChar w:fldCharType="end"/>
      </w:r>
      <w:r>
        <w:t>.</w:t>
      </w:r>
    </w:p>
    <w:p w14:paraId="585BBCE2" w14:textId="77777777" w:rsidR="00115B4F" w:rsidRPr="009218D2" w:rsidRDefault="00115B4F" w:rsidP="00115B4F">
      <w:pPr>
        <w:pStyle w:val="Clause"/>
      </w:pPr>
      <w:r>
        <w:t>Notwithstanding</w:t>
      </w:r>
      <w:r w:rsidRPr="000E00C3">
        <w:t xml:space="preserve"> C4,</w:t>
      </w:r>
      <w:r w:rsidRPr="009218D2">
        <w:t xml:space="preserve"> the City </w:t>
      </w:r>
      <w:r>
        <w:t>will</w:t>
      </w:r>
      <w:r w:rsidRPr="009218D2">
        <w:t xml:space="preserve"> issue a purchase order to the successful Bidder in lieu of the execution of a Contract. </w:t>
      </w:r>
    </w:p>
    <w:p w14:paraId="526A0F1B" w14:textId="77777777" w:rsidR="00115B4F" w:rsidRDefault="00115B4F" w:rsidP="00115B4F">
      <w:pPr>
        <w:pStyle w:val="SubClause"/>
      </w:pPr>
      <w:r w:rsidRPr="009218D2">
        <w:t>The Contract Documents, as defined in C1.1(p), in their entirety shall be deemed to be incorporated in and to form a part of the purchase order notwithstanding that they are not necessarily attached to or accompany said purchase order.</w:t>
      </w:r>
    </w:p>
    <w:p w14:paraId="49D252F4" w14:textId="77777777" w:rsidR="00C62626" w:rsidRPr="007B7CBB" w:rsidRDefault="00115B4F" w:rsidP="00115B4F">
      <w:pPr>
        <w:pStyle w:val="Clause"/>
      </w:pPr>
      <w:r w:rsidRPr="00AF4B00">
        <w:rPr>
          <w:rFonts w:cs="Arial"/>
        </w:rPr>
        <w:t xml:space="preserve">Following the award of contract, a Bidder will be provided with information related to the evaluation of </w:t>
      </w:r>
      <w:r w:rsidR="009F436A">
        <w:rPr>
          <w:rFonts w:cs="Arial"/>
        </w:rPr>
        <w:t>their</w:t>
      </w:r>
      <w:r w:rsidRPr="00AF4B00">
        <w:rPr>
          <w:rFonts w:cs="Arial"/>
        </w:rPr>
        <w:t xml:space="preserve"> </w:t>
      </w:r>
      <w:r>
        <w:rPr>
          <w:rFonts w:cs="Arial"/>
        </w:rPr>
        <w:t>Bid</w:t>
      </w:r>
      <w:r w:rsidRPr="00AF4B00">
        <w:rPr>
          <w:rFonts w:cs="Arial"/>
        </w:rPr>
        <w:t xml:space="preserve"> upon written request to the Contract Administrator.</w:t>
      </w:r>
    </w:p>
    <w:p w14:paraId="24C533CF" w14:textId="585AF760" w:rsidR="00C62626" w:rsidRDefault="00C62626">
      <w:pPr>
        <w:pStyle w:val="Comment"/>
      </w:pPr>
      <w:r>
        <w:t xml:space="preserve">SPEC NOTE: </w:t>
      </w:r>
      <w:r w:rsidR="00544110">
        <w:fldChar w:fldCharType="begin"/>
      </w:r>
      <w:r w:rsidR="00544110">
        <w:instrText xml:space="preserve"> REF _Ref96504095 \r \h </w:instrText>
      </w:r>
      <w:r w:rsidR="00544110">
        <w:fldChar w:fldCharType="separate"/>
      </w:r>
      <w:r w:rsidR="00E65AAB">
        <w:t>B17</w:t>
      </w:r>
      <w:r w:rsidR="00544110">
        <w:fldChar w:fldCharType="end"/>
      </w:r>
      <w:r>
        <w:t xml:space="preserve"> Award of Contract must always be the last clause in the Bidding Procedures.</w:t>
      </w:r>
    </w:p>
    <w:p w14:paraId="3C614585" w14:textId="77777777" w:rsidR="00C62626" w:rsidRDefault="00C62626">
      <w:pPr>
        <w:sectPr w:rsidR="00C62626">
          <w:headerReference w:type="default" r:id="rId17"/>
          <w:footerReference w:type="default" r:id="rId18"/>
          <w:endnotePr>
            <w:numFmt w:val="upperLetter"/>
          </w:endnotePr>
          <w:pgSz w:w="12240" w:h="15840"/>
          <w:pgMar w:top="1440" w:right="1440" w:bottom="1440" w:left="1440" w:header="432" w:footer="720" w:gutter="0"/>
          <w:pgNumType w:start="1"/>
          <w:cols w:space="720"/>
        </w:sectPr>
      </w:pPr>
    </w:p>
    <w:p w14:paraId="7AB4D76E" w14:textId="77777777" w:rsidR="00C62626" w:rsidRDefault="00C62626">
      <w:pPr>
        <w:pStyle w:val="PARTHEADING"/>
      </w:pPr>
      <w:bookmarkStart w:id="170" w:name="_Toc209604153"/>
      <w:r>
        <w:lastRenderedPageBreak/>
        <w:t>General Conditions</w:t>
      </w:r>
      <w:bookmarkEnd w:id="170"/>
    </w:p>
    <w:p w14:paraId="06B9882E" w14:textId="77777777" w:rsidR="00C62626" w:rsidRDefault="00C62626" w:rsidP="006B3EFF">
      <w:pPr>
        <w:pStyle w:val="CLAUSEHEADING"/>
        <w:numPr>
          <w:ilvl w:val="1"/>
          <w:numId w:val="19"/>
        </w:numPr>
      </w:pPr>
      <w:bookmarkStart w:id="171" w:name="_Toc209604154"/>
      <w:r>
        <w:t>General Conditions</w:t>
      </w:r>
      <w:bookmarkEnd w:id="171"/>
    </w:p>
    <w:p w14:paraId="16AA11DF" w14:textId="77777777" w:rsidR="00C62626" w:rsidRDefault="00C62626">
      <w:pPr>
        <w:pStyle w:val="Clause"/>
      </w:pPr>
      <w:r>
        <w:t xml:space="preserve">The </w:t>
      </w:r>
      <w:r w:rsidR="00533AAD" w:rsidRPr="00BE57DB">
        <w:rPr>
          <w:i/>
          <w:szCs w:val="20"/>
        </w:rPr>
        <w:t xml:space="preserve">General Conditions for Construction </w:t>
      </w:r>
      <w:r>
        <w:t xml:space="preserve">(Revision </w:t>
      </w:r>
      <w:r w:rsidR="003431B6">
        <w:t>20</w:t>
      </w:r>
      <w:r w:rsidR="00E55E70">
        <w:t>2</w:t>
      </w:r>
      <w:r w:rsidR="00583FFE">
        <w:t>5</w:t>
      </w:r>
      <w:r w:rsidR="00D21F16">
        <w:t>-</w:t>
      </w:r>
      <w:r w:rsidR="00583FFE">
        <w:t>1</w:t>
      </w:r>
      <w:r w:rsidR="001D5383">
        <w:t>1</w:t>
      </w:r>
      <w:r w:rsidR="00583FFE">
        <w:t>-01</w:t>
      </w:r>
      <w:r>
        <w:t>) are applicable to the Work of the Contract.</w:t>
      </w:r>
    </w:p>
    <w:p w14:paraId="157C6497" w14:textId="77777777" w:rsidR="00C62626" w:rsidRDefault="00C62626" w:rsidP="00BA78B1">
      <w:pPr>
        <w:pStyle w:val="SubClause"/>
      </w:pPr>
      <w:r>
        <w:t xml:space="preserve">The </w:t>
      </w:r>
      <w:r w:rsidR="00533AAD" w:rsidRPr="00BA78B1">
        <w:rPr>
          <w:i/>
          <w:szCs w:val="20"/>
        </w:rPr>
        <w:t xml:space="preserve">General Conditions for Construction </w:t>
      </w:r>
      <w:r>
        <w:t>are</w:t>
      </w:r>
      <w:r w:rsidR="0056540A">
        <w:t xml:space="preserve"> </w:t>
      </w:r>
      <w:r>
        <w:t xml:space="preserve">available </w:t>
      </w:r>
      <w:r w:rsidR="00163B67">
        <w:t xml:space="preserve">on the Information Connection page at The City of Winnipeg, Corporate Finance, </w:t>
      </w:r>
      <w:r w:rsidR="000327F5">
        <w:t>Purchasing</w:t>
      </w:r>
      <w:r w:rsidR="00B27278">
        <w:t xml:space="preserve"> </w:t>
      </w:r>
      <w:r w:rsidR="00EA72B2">
        <w:t>Division</w:t>
      </w:r>
      <w:r w:rsidR="008B3486">
        <w:t xml:space="preserve"> website</w:t>
      </w:r>
      <w:r w:rsidR="00163B67">
        <w:t xml:space="preserve"> at</w:t>
      </w:r>
      <w:r w:rsidR="00E55E70">
        <w:t xml:space="preserve"> </w:t>
      </w:r>
      <w:hyperlink r:id="rId19" w:history="1">
        <w:r w:rsidR="00BE165E" w:rsidRPr="008A6D88">
          <w:rPr>
            <w:rStyle w:val="Hyperlink"/>
          </w:rPr>
          <w:t>http://www.winnipeg.ca/matmgt/gen_cond.stm</w:t>
        </w:r>
      </w:hyperlink>
      <w:r>
        <w:t>.</w:t>
      </w:r>
    </w:p>
    <w:p w14:paraId="602BC0C2" w14:textId="77777777" w:rsidR="00F94359" w:rsidRDefault="00F94359" w:rsidP="00F94359">
      <w:pPr>
        <w:pStyle w:val="Clause"/>
      </w:pPr>
      <w:r>
        <w:t>A reference in the Quote/Project to a section, clause or subclause with the prefix “</w:t>
      </w:r>
      <w:r w:rsidRPr="00F94359">
        <w:rPr>
          <w:b/>
        </w:rPr>
        <w:t>C</w:t>
      </w:r>
      <w:r>
        <w:t>” designates a section, clause or subclause in the General Conditions for Construction.</w:t>
      </w:r>
    </w:p>
    <w:p w14:paraId="098EAC65" w14:textId="77777777" w:rsidR="00C62626" w:rsidRDefault="00C62626"/>
    <w:p w14:paraId="417850F8" w14:textId="77777777" w:rsidR="00C62626" w:rsidRDefault="00C62626">
      <w:pPr>
        <w:sectPr w:rsidR="00C62626">
          <w:headerReference w:type="default" r:id="rId20"/>
          <w:endnotePr>
            <w:numFmt w:val="upperLetter"/>
          </w:endnotePr>
          <w:pgSz w:w="12240" w:h="15840" w:code="1"/>
          <w:pgMar w:top="1440" w:right="1440" w:bottom="1440" w:left="1440" w:header="432" w:footer="720" w:gutter="0"/>
          <w:pgNumType w:start="1"/>
          <w:cols w:space="720"/>
        </w:sectPr>
      </w:pPr>
    </w:p>
    <w:p w14:paraId="3FC70F5D" w14:textId="77777777" w:rsidR="00C62626" w:rsidRDefault="00C62626" w:rsidP="006B3EFF">
      <w:pPr>
        <w:pStyle w:val="PARTHEADING"/>
        <w:numPr>
          <w:ilvl w:val="0"/>
          <w:numId w:val="12"/>
        </w:numPr>
      </w:pPr>
      <w:bookmarkStart w:id="172" w:name="_Toc482432353"/>
      <w:bookmarkStart w:id="173" w:name="_Toc3968686"/>
      <w:bookmarkStart w:id="174" w:name="_Toc209604155"/>
      <w:r>
        <w:lastRenderedPageBreak/>
        <w:t>Supplemental Conditions</w:t>
      </w:r>
      <w:bookmarkEnd w:id="172"/>
      <w:bookmarkEnd w:id="173"/>
      <w:bookmarkEnd w:id="174"/>
    </w:p>
    <w:p w14:paraId="52A53162" w14:textId="77777777" w:rsidR="00C62626" w:rsidRDefault="00C62626">
      <w:pPr>
        <w:pStyle w:val="SUBHEADING"/>
      </w:pPr>
      <w:bookmarkStart w:id="175" w:name="_Toc482432354"/>
      <w:bookmarkStart w:id="176" w:name="_Toc3968687"/>
      <w:bookmarkStart w:id="177" w:name="_Toc209604156"/>
      <w:r>
        <w:t>General</w:t>
      </w:r>
      <w:bookmarkEnd w:id="175"/>
      <w:bookmarkEnd w:id="176"/>
      <w:bookmarkEnd w:id="177"/>
    </w:p>
    <w:p w14:paraId="26646B33" w14:textId="77777777" w:rsidR="00C62626" w:rsidRDefault="00C62626">
      <w:pPr>
        <w:pStyle w:val="CLAUSEHEADING"/>
      </w:pPr>
      <w:bookmarkStart w:id="178" w:name="_Toc482432356"/>
      <w:bookmarkStart w:id="179" w:name="_Ref482496795"/>
      <w:bookmarkStart w:id="180" w:name="_Ref482497007"/>
      <w:bookmarkStart w:id="181" w:name="_Ref482497008"/>
      <w:bookmarkStart w:id="182" w:name="_Ref482497582"/>
      <w:bookmarkStart w:id="183" w:name="_Toc3968689"/>
      <w:bookmarkStart w:id="184" w:name="_Toc209604157"/>
      <w:r>
        <w:t>Scope of Work</w:t>
      </w:r>
      <w:bookmarkEnd w:id="178"/>
      <w:bookmarkEnd w:id="179"/>
      <w:bookmarkEnd w:id="180"/>
      <w:bookmarkEnd w:id="181"/>
      <w:bookmarkEnd w:id="182"/>
      <w:bookmarkEnd w:id="183"/>
      <w:bookmarkEnd w:id="184"/>
    </w:p>
    <w:p w14:paraId="75713AE5" w14:textId="77777777" w:rsidR="00C62626" w:rsidRPr="007731ED" w:rsidRDefault="00C62626">
      <w:pPr>
        <w:pStyle w:val="Clause"/>
        <w:rPr>
          <w:rStyle w:val="CommentFont"/>
          <w:i w:val="0"/>
          <w:vanish w:val="0"/>
          <w:color w:val="auto"/>
        </w:rPr>
      </w:pPr>
      <w:bookmarkStart w:id="185" w:name="_Ref481907333"/>
      <w:r>
        <w:t>The Work to be done under the Contract shall consist of</w:t>
      </w:r>
      <w:bookmarkEnd w:id="185"/>
      <w:r>
        <w:t xml:space="preserve"> ^</w:t>
      </w:r>
      <w:r>
        <w:rPr>
          <w:rStyle w:val="CommentFont"/>
        </w:rPr>
        <w:t>SPEC NOTE: Insert a concise description of the Work.</w:t>
      </w:r>
    </w:p>
    <w:p w14:paraId="13ED6C50" w14:textId="5799C14A" w:rsidR="007731ED" w:rsidRPr="00BE326C" w:rsidRDefault="007731ED" w:rsidP="007731ED">
      <w:pPr>
        <w:pStyle w:val="Comment"/>
        <w:rPr>
          <w:rStyle w:val="CommentFont"/>
          <w:i/>
          <w:vanish/>
        </w:rPr>
      </w:pPr>
      <w:r w:rsidRPr="00BE326C">
        <w:rPr>
          <w:rStyle w:val="CommentFont"/>
          <w:i/>
          <w:vanish/>
        </w:rPr>
        <w:t xml:space="preserve">SPEC NOTE: Delete </w:t>
      </w:r>
      <w:r w:rsidRPr="00BE326C">
        <w:rPr>
          <w:rStyle w:val="CommentFont"/>
          <w:i/>
          <w:vanish/>
        </w:rPr>
        <w:fldChar w:fldCharType="begin"/>
      </w:r>
      <w:r w:rsidRPr="00BE326C">
        <w:rPr>
          <w:rStyle w:val="CommentFont"/>
          <w:i/>
          <w:vanish/>
        </w:rPr>
        <w:instrText xml:space="preserve"> REF _Ref527032706 \r \h  \* MERGEFORMAT </w:instrText>
      </w:r>
      <w:r w:rsidRPr="00BE326C">
        <w:rPr>
          <w:rStyle w:val="CommentFont"/>
          <w:i/>
          <w:vanish/>
        </w:rPr>
      </w:r>
      <w:r w:rsidRPr="00BE326C">
        <w:rPr>
          <w:rStyle w:val="CommentFont"/>
          <w:i/>
          <w:vanish/>
        </w:rPr>
        <w:fldChar w:fldCharType="separate"/>
      </w:r>
      <w:r w:rsidR="00E65AAB">
        <w:rPr>
          <w:rStyle w:val="CommentFont"/>
          <w:i/>
          <w:vanish/>
        </w:rPr>
        <w:t>D1.2</w:t>
      </w:r>
      <w:r w:rsidRPr="00BE326C">
        <w:rPr>
          <w:rStyle w:val="CommentFont"/>
          <w:i/>
          <w:vanish/>
        </w:rPr>
        <w:fldChar w:fldCharType="end"/>
      </w:r>
      <w:r w:rsidR="00BE326C" w:rsidRPr="00BE326C">
        <w:rPr>
          <w:rStyle w:val="CommentFont"/>
          <w:i/>
          <w:vanish/>
        </w:rPr>
        <w:t xml:space="preserve"> and </w:t>
      </w:r>
      <w:r w:rsidR="00BE326C" w:rsidRPr="00BE326C">
        <w:rPr>
          <w:rStyle w:val="CommentFont"/>
          <w:i/>
          <w:vanish/>
        </w:rPr>
        <w:fldChar w:fldCharType="begin"/>
      </w:r>
      <w:r w:rsidR="00BE326C" w:rsidRPr="00BE326C">
        <w:rPr>
          <w:rStyle w:val="CommentFont"/>
          <w:i/>
          <w:vanish/>
        </w:rPr>
        <w:instrText xml:space="preserve"> REF _Ref210030866 \r \h  \* MERGEFORMAT </w:instrText>
      </w:r>
      <w:r w:rsidR="00BE326C" w:rsidRPr="00BE326C">
        <w:rPr>
          <w:rStyle w:val="CommentFont"/>
          <w:i/>
          <w:vanish/>
        </w:rPr>
      </w:r>
      <w:r w:rsidR="00BE326C" w:rsidRPr="00BE326C">
        <w:rPr>
          <w:rStyle w:val="CommentFont"/>
          <w:i/>
          <w:vanish/>
        </w:rPr>
        <w:fldChar w:fldCharType="separate"/>
      </w:r>
      <w:r w:rsidR="00E65AAB">
        <w:rPr>
          <w:rStyle w:val="CommentFont"/>
          <w:i/>
          <w:vanish/>
        </w:rPr>
        <w:t>B16.4</w:t>
      </w:r>
      <w:r w:rsidR="00BE326C" w:rsidRPr="00BE326C">
        <w:rPr>
          <w:rStyle w:val="CommentFont"/>
          <w:i/>
          <w:vanish/>
        </w:rPr>
        <w:fldChar w:fldCharType="end"/>
      </w:r>
      <w:r w:rsidRPr="00BE326C">
        <w:rPr>
          <w:rStyle w:val="CommentFont"/>
          <w:i/>
          <w:vanish/>
        </w:rPr>
        <w:t xml:space="preserve"> </w:t>
      </w:r>
      <w:r w:rsidR="00BE326C" w:rsidRPr="00BE326C">
        <w:rPr>
          <w:rStyle w:val="CommentFont"/>
          <w:i/>
          <w:vanish/>
        </w:rPr>
        <w:t>if NOT stating the available funds. If available funds are not listed, a future non-award due to bids exceeding the available funds will violate the various trade agreements (undisclosed evaluation criteria) and the non-award must be approved by the CFO. Please make choice wisely.</w:t>
      </w:r>
    </w:p>
    <w:p w14:paraId="1660FC20" w14:textId="77777777" w:rsidR="007731ED" w:rsidRDefault="007731ED" w:rsidP="007731ED">
      <w:pPr>
        <w:pStyle w:val="Clause"/>
      </w:pPr>
      <w:bookmarkStart w:id="186" w:name="_Ref527032706"/>
      <w:r>
        <w:t xml:space="preserve">The funds available for this Contract are </w:t>
      </w:r>
      <w:r w:rsidRPr="00A46181">
        <w:t>^</w:t>
      </w:r>
      <w:bookmarkEnd w:id="186"/>
    </w:p>
    <w:p w14:paraId="21B520E8" w14:textId="77777777" w:rsidR="00C62626" w:rsidRDefault="00C62626">
      <w:pPr>
        <w:pStyle w:val="CLAUSEHEADING"/>
      </w:pPr>
      <w:bookmarkStart w:id="187" w:name="_Ref482428021"/>
      <w:bookmarkStart w:id="188" w:name="_Ref482429216"/>
      <w:bookmarkStart w:id="189" w:name="_Toc482432358"/>
      <w:bookmarkStart w:id="190" w:name="_Toc3968691"/>
      <w:bookmarkStart w:id="191" w:name="_Toc209604158"/>
      <w:r>
        <w:t>Contract Administrator</w:t>
      </w:r>
      <w:bookmarkEnd w:id="187"/>
      <w:bookmarkEnd w:id="188"/>
      <w:bookmarkEnd w:id="189"/>
      <w:bookmarkEnd w:id="190"/>
      <w:bookmarkEnd w:id="191"/>
    </w:p>
    <w:p w14:paraId="3CBC307C" w14:textId="77777777" w:rsidR="00C62626" w:rsidRDefault="00C62626" w:rsidP="006B3EFF">
      <w:pPr>
        <w:pStyle w:val="Clause"/>
        <w:numPr>
          <w:ilvl w:val="2"/>
          <w:numId w:val="6"/>
        </w:numPr>
      </w:pPr>
      <w:r>
        <w:t>The Contract Administrator is:</w:t>
      </w:r>
    </w:p>
    <w:p w14:paraId="1A9CD479" w14:textId="77777777" w:rsidR="00C62626" w:rsidRDefault="00C62626" w:rsidP="00074ECC">
      <w:pPr>
        <w:spacing w:before="100"/>
        <w:ind w:left="864"/>
      </w:pPr>
      <w:r>
        <w:t>^</w:t>
      </w:r>
      <w:r>
        <w:rPr>
          <w:rStyle w:val="CommentFont"/>
        </w:rPr>
        <w:t>name</w:t>
      </w:r>
    </w:p>
    <w:p w14:paraId="0D8FEE1E" w14:textId="77777777" w:rsidR="00C62626" w:rsidRDefault="00C62626" w:rsidP="00074ECC">
      <w:pPr>
        <w:ind w:left="864"/>
      </w:pPr>
      <w:r>
        <w:t>^</w:t>
      </w:r>
      <w:r>
        <w:rPr>
          <w:rStyle w:val="CommentFont"/>
        </w:rPr>
        <w:t>title</w:t>
      </w:r>
    </w:p>
    <w:p w14:paraId="65AEA54D" w14:textId="77777777" w:rsidR="00C62626" w:rsidRDefault="00C62626" w:rsidP="00074ECC">
      <w:pPr>
        <w:tabs>
          <w:tab w:val="left" w:pos="2340"/>
        </w:tabs>
        <w:spacing w:before="100"/>
        <w:ind w:left="864"/>
      </w:pPr>
      <w:r>
        <w:t>Telephone No.</w:t>
      </w:r>
      <w:r>
        <w:tab/>
      </w:r>
      <w:r w:rsidR="00714961">
        <w:t>204</w:t>
      </w:r>
      <w:r>
        <w:t xml:space="preserve"> ^</w:t>
      </w:r>
      <w:r>
        <w:rPr>
          <w:rStyle w:val="CommentFont"/>
        </w:rPr>
        <w:t>tel. no.</w:t>
      </w:r>
    </w:p>
    <w:p w14:paraId="780861D9" w14:textId="77777777" w:rsidR="00760F76" w:rsidRDefault="00C62626" w:rsidP="00760F76">
      <w:pPr>
        <w:tabs>
          <w:tab w:val="left" w:pos="2340"/>
        </w:tabs>
        <w:ind w:left="864"/>
      </w:pPr>
      <w:r>
        <w:t>Facsimile No.</w:t>
      </w:r>
      <w:r>
        <w:tab/>
      </w:r>
      <w:r w:rsidR="00714961">
        <w:t>204</w:t>
      </w:r>
      <w:r>
        <w:t xml:space="preserve"> ^</w:t>
      </w:r>
      <w:r>
        <w:rPr>
          <w:rStyle w:val="CommentFont"/>
        </w:rPr>
        <w:t>fax no.</w:t>
      </w:r>
      <w:bookmarkStart w:id="192" w:name="_Ref96592756"/>
      <w:bookmarkStart w:id="193" w:name="_Hlk97792735"/>
      <w:bookmarkStart w:id="194" w:name="_Toc482432362"/>
      <w:bookmarkStart w:id="195" w:name="_Toc3968695"/>
      <w:bookmarkStart w:id="196" w:name="_Toc13130728"/>
    </w:p>
    <w:p w14:paraId="749EAABB" w14:textId="77777777" w:rsidR="004132F4" w:rsidRDefault="004132F4" w:rsidP="004132F4">
      <w:pPr>
        <w:pStyle w:val="SUBHEADING"/>
      </w:pPr>
      <w:bookmarkStart w:id="197" w:name="_Toc209604159"/>
      <w:bookmarkEnd w:id="192"/>
      <w:bookmarkEnd w:id="193"/>
      <w:r>
        <w:t>Submissions</w:t>
      </w:r>
      <w:bookmarkEnd w:id="194"/>
      <w:bookmarkEnd w:id="195"/>
      <w:bookmarkEnd w:id="196"/>
      <w:bookmarkEnd w:id="197"/>
    </w:p>
    <w:p w14:paraId="18F3D825" w14:textId="7A238C78" w:rsidR="00EB1806" w:rsidRDefault="00EB1806" w:rsidP="00EB1806">
      <w:pPr>
        <w:pStyle w:val="CLAUSEHEADING"/>
        <w:numPr>
          <w:ilvl w:val="0"/>
          <w:numId w:val="0"/>
        </w:numPr>
        <w:rPr>
          <w:bCs/>
          <w:i/>
          <w:caps w:val="0"/>
          <w:vanish/>
          <w:color w:val="FF0000"/>
          <w:sz w:val="22"/>
          <w:szCs w:val="22"/>
        </w:rPr>
      </w:pPr>
      <w:bookmarkStart w:id="198" w:name="_Ref136229540"/>
      <w:bookmarkStart w:id="199" w:name="_Ref90802675"/>
      <w:bookmarkStart w:id="200" w:name="_Toc135549623"/>
      <w:bookmarkStart w:id="201" w:name="_Toc13130730"/>
      <w:bookmarkStart w:id="202" w:name="_Toc209604160"/>
      <w:r w:rsidRPr="000A089C">
        <w:rPr>
          <w:bCs/>
          <w:i/>
          <w:caps w:val="0"/>
          <w:vanish/>
          <w:color w:val="FF0000"/>
          <w:sz w:val="22"/>
          <w:szCs w:val="22"/>
        </w:rPr>
        <w:t xml:space="preserve">NOTE:  If the work is </w:t>
      </w:r>
      <w:r>
        <w:rPr>
          <w:bCs/>
          <w:i/>
          <w:caps w:val="0"/>
          <w:vanish/>
          <w:color w:val="FF0000"/>
          <w:sz w:val="22"/>
          <w:szCs w:val="22"/>
        </w:rPr>
        <w:t>estimated</w:t>
      </w:r>
      <w:r w:rsidRPr="000A089C">
        <w:rPr>
          <w:bCs/>
          <w:i/>
          <w:caps w:val="0"/>
          <w:vanish/>
          <w:color w:val="FF0000"/>
          <w:sz w:val="22"/>
          <w:szCs w:val="22"/>
        </w:rPr>
        <w:t xml:space="preserve"> to exceed $50,000</w:t>
      </w:r>
      <w:r>
        <w:rPr>
          <w:bCs/>
          <w:i/>
          <w:caps w:val="0"/>
          <w:vanish/>
          <w:color w:val="FF0000"/>
          <w:sz w:val="22"/>
          <w:szCs w:val="22"/>
        </w:rPr>
        <w:t xml:space="preserve"> or may include progress payments and</w:t>
      </w:r>
      <w:r w:rsidR="009151B4">
        <w:rPr>
          <w:bCs/>
          <w:i/>
          <w:caps w:val="0"/>
          <w:vanish/>
          <w:color w:val="FF0000"/>
          <w:sz w:val="22"/>
          <w:szCs w:val="22"/>
        </w:rPr>
        <w:t>/</w:t>
      </w:r>
      <w:r>
        <w:rPr>
          <w:bCs/>
          <w:i/>
          <w:caps w:val="0"/>
          <w:vanish/>
          <w:color w:val="FF0000"/>
          <w:sz w:val="22"/>
          <w:szCs w:val="22"/>
        </w:rPr>
        <w:t xml:space="preserve"> or is not a </w:t>
      </w:r>
      <w:r>
        <w:rPr>
          <w:bCs/>
          <w:i/>
          <w:caps w:val="0"/>
          <w:vanish/>
          <w:color w:val="FF0000"/>
          <w:sz w:val="22"/>
          <w:szCs w:val="22"/>
        </w:rPr>
        <w:t>short term,</w:t>
      </w:r>
      <w:r w:rsidR="009151B4">
        <w:rPr>
          <w:bCs/>
          <w:i/>
          <w:caps w:val="0"/>
          <w:vanish/>
          <w:color w:val="FF0000"/>
          <w:sz w:val="22"/>
          <w:szCs w:val="22"/>
        </w:rPr>
        <w:t xml:space="preserve"> </w:t>
      </w:r>
      <w:r>
        <w:rPr>
          <w:bCs/>
          <w:i/>
          <w:caps w:val="0"/>
          <w:vanish/>
          <w:color w:val="FF0000"/>
          <w:sz w:val="22"/>
          <w:szCs w:val="22"/>
        </w:rPr>
        <w:t>pay upon completion contract</w:t>
      </w:r>
      <w:r w:rsidRPr="000A089C">
        <w:rPr>
          <w:bCs/>
          <w:i/>
          <w:caps w:val="0"/>
          <w:vanish/>
          <w:color w:val="FF0000"/>
          <w:sz w:val="22"/>
          <w:szCs w:val="22"/>
        </w:rPr>
        <w:t>, It is strongly advised to add Contract Security (from the “Construction-NoBidSecurity” template)</w:t>
      </w:r>
      <w:r>
        <w:rPr>
          <w:bCs/>
          <w:i/>
          <w:caps w:val="0"/>
          <w:vanish/>
          <w:color w:val="FF0000"/>
          <w:sz w:val="22"/>
          <w:szCs w:val="22"/>
        </w:rPr>
        <w:t xml:space="preserve"> under the Submissions portion of Part D.</w:t>
      </w:r>
    </w:p>
    <w:p w14:paraId="0608AD2A" w14:textId="25C15439" w:rsidR="004132F4" w:rsidRDefault="004132F4" w:rsidP="004132F4">
      <w:pPr>
        <w:pStyle w:val="CLAUSEHEADING"/>
      </w:pPr>
      <w:r>
        <w:t>Safe Work Plan</w:t>
      </w:r>
      <w:bookmarkEnd w:id="198"/>
      <w:bookmarkEnd w:id="199"/>
      <w:bookmarkEnd w:id="200"/>
      <w:bookmarkEnd w:id="201"/>
      <w:bookmarkEnd w:id="202"/>
    </w:p>
    <w:p w14:paraId="15E7E706" w14:textId="77777777" w:rsidR="004132F4" w:rsidRDefault="004132F4" w:rsidP="004132F4">
      <w:pPr>
        <w:pStyle w:val="Clause"/>
      </w:pPr>
      <w:r>
        <w:t>The Contractor shall provide the Contract Administrator with a Safe Work Plan at least five (5) Business Days prior to the commencement of any Work on the Site.</w:t>
      </w:r>
    </w:p>
    <w:p w14:paraId="7C967E95" w14:textId="77777777" w:rsidR="004132F4" w:rsidRPr="008E74EB" w:rsidRDefault="004132F4" w:rsidP="004132F4">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0327F5">
        <w:t>Purchasing</w:t>
      </w:r>
      <w:r>
        <w:t xml:space="preserve"> Division website at </w:t>
      </w:r>
      <w:hyperlink r:id="rId21" w:history="1">
        <w:r w:rsidRPr="0084503B">
          <w:rPr>
            <w:rStyle w:val="Hyperlink"/>
          </w:rPr>
          <w:t>http://www.winnipeg.ca/matmgt/Safety/default.stm</w:t>
        </w:r>
      </w:hyperlink>
      <w:r>
        <w:t xml:space="preserve"> </w:t>
      </w:r>
    </w:p>
    <w:p w14:paraId="34831D2E" w14:textId="77777777" w:rsidR="00C62626" w:rsidRDefault="00C62626">
      <w:pPr>
        <w:pStyle w:val="SUBHEADING"/>
      </w:pPr>
      <w:bookmarkStart w:id="203" w:name="_Toc482432369"/>
      <w:bookmarkStart w:id="204" w:name="_Toc3968702"/>
      <w:bookmarkStart w:id="205" w:name="_Toc209604161"/>
      <w:r>
        <w:t>Schedule of Work</w:t>
      </w:r>
      <w:bookmarkEnd w:id="203"/>
      <w:bookmarkEnd w:id="204"/>
      <w:bookmarkEnd w:id="205"/>
    </w:p>
    <w:p w14:paraId="25033BB7" w14:textId="77777777" w:rsidR="00C62626" w:rsidRDefault="00C62626">
      <w:pPr>
        <w:pStyle w:val="CLAUSEHEADING"/>
      </w:pPr>
      <w:bookmarkStart w:id="206" w:name="_Ref482428604"/>
      <w:bookmarkStart w:id="207" w:name="_Ref482429700"/>
      <w:bookmarkStart w:id="208" w:name="_Toc482432370"/>
      <w:bookmarkStart w:id="209" w:name="_Toc3968703"/>
      <w:bookmarkStart w:id="210" w:name="_Toc209604162"/>
      <w:r>
        <w:t>Commencement</w:t>
      </w:r>
      <w:bookmarkEnd w:id="206"/>
      <w:bookmarkEnd w:id="207"/>
      <w:bookmarkEnd w:id="208"/>
      <w:bookmarkEnd w:id="209"/>
      <w:bookmarkEnd w:id="210"/>
    </w:p>
    <w:p w14:paraId="08169255" w14:textId="77777777" w:rsidR="00C62626" w:rsidRDefault="00C62626">
      <w:pPr>
        <w:pStyle w:val="Clause"/>
      </w:pPr>
      <w:r>
        <w:t xml:space="preserve">The Contractor shall not commence any Work until </w:t>
      </w:r>
      <w:r w:rsidR="0077145F">
        <w:t>they are</w:t>
      </w:r>
      <w:r>
        <w:t xml:space="preserve"> in receipt of a </w:t>
      </w:r>
      <w:r w:rsidR="00A56180">
        <w:t>Purchase Order</w:t>
      </w:r>
      <w:r>
        <w:t xml:space="preserve"> from the Award Authority authorizing the commencement of the Work.</w:t>
      </w:r>
    </w:p>
    <w:p w14:paraId="52812AD6" w14:textId="77777777" w:rsidR="00E65AAB" w:rsidRDefault="00E65AAB" w:rsidP="00E65AAB">
      <w:pPr>
        <w:pStyle w:val="Comment"/>
      </w:pPr>
      <w:r>
        <w:t>VERSION 1 - Use this version if the Contractor is required to commence the Work on the Site a specified number of days following award of the Contract. Revise the number of days to suit the contract, e.g., allow fourteen (14) Business Days.</w:t>
      </w:r>
    </w:p>
    <w:p w14:paraId="405524E4" w14:textId="77777777" w:rsidR="00E65AAB" w:rsidRDefault="00E65AAB" w:rsidP="00E65AAB">
      <w:pPr>
        <w:pStyle w:val="Clause"/>
      </w:pPr>
      <w:r>
        <w:t>The Contractor shall commence the Work on the Site within seven (7) Working Days of receipt of the Purchase Order.</w:t>
      </w:r>
    </w:p>
    <w:p w14:paraId="1D750DCE" w14:textId="77777777" w:rsidR="00E65AAB" w:rsidRDefault="00E65AAB" w:rsidP="00E65AAB">
      <w:pPr>
        <w:pStyle w:val="Comment"/>
      </w:pPr>
      <w:r>
        <w:t>VERSION 2 - Use this version where the Contractor is not allowed to commence the Work on the Site until a fixed date due to impediments such as weather conditions, inability to access the Site, etc.</w:t>
      </w:r>
    </w:p>
    <w:p w14:paraId="2E9F5C8C" w14:textId="77777777" w:rsidR="00E65AAB" w:rsidRDefault="00E65AAB" w:rsidP="00E65AAB">
      <w:pPr>
        <w:pStyle w:val="Clause"/>
      </w:pPr>
      <w:r>
        <w:t>The Contractor shall not commence the Work on the Site before ^</w:t>
      </w:r>
      <w:r>
        <w:rPr>
          <w:rStyle w:val="CommentFont"/>
        </w:rPr>
        <w:t>month day, year</w:t>
      </w:r>
      <w:r>
        <w:t>.</w:t>
      </w:r>
    </w:p>
    <w:p w14:paraId="64F878DB" w14:textId="77777777" w:rsidR="00C62626" w:rsidRDefault="00C62626">
      <w:pPr>
        <w:pStyle w:val="CLAUSEHEADING"/>
      </w:pPr>
      <w:bookmarkStart w:id="211" w:name="_Ref482428679"/>
      <w:bookmarkStart w:id="212" w:name="_Ref482429842"/>
      <w:bookmarkStart w:id="213" w:name="_Toc482432373"/>
      <w:bookmarkStart w:id="214" w:name="_Toc3968706"/>
      <w:bookmarkStart w:id="215" w:name="_Toc209604163"/>
      <w:r>
        <w:t>Substantial Performance</w:t>
      </w:r>
      <w:bookmarkEnd w:id="211"/>
      <w:bookmarkEnd w:id="212"/>
      <w:bookmarkEnd w:id="213"/>
      <w:bookmarkEnd w:id="214"/>
      <w:bookmarkEnd w:id="215"/>
    </w:p>
    <w:p w14:paraId="2B414952" w14:textId="77777777" w:rsidR="00C62626" w:rsidRDefault="00C62626">
      <w:pPr>
        <w:pStyle w:val="Comment"/>
      </w:pPr>
      <w:r>
        <w:t>VERSION 1 - Use this version to specify the number of Working Days for Substantial Performance.  Insert the number of Working Days allowed.</w:t>
      </w:r>
    </w:p>
    <w:p w14:paraId="02A68784" w14:textId="4BA778C2" w:rsidR="00C62626" w:rsidRDefault="00C62626">
      <w:pPr>
        <w:pStyle w:val="Clause"/>
      </w:pPr>
      <w:bookmarkStart w:id="216"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E65AAB">
        <w:t>D4</w:t>
      </w:r>
      <w:r>
        <w:fldChar w:fldCharType="end"/>
      </w:r>
      <w:r>
        <w:t>.</w:t>
      </w:r>
      <w:bookmarkEnd w:id="216"/>
    </w:p>
    <w:p w14:paraId="49A97352"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04B9FC9E" w14:textId="77777777" w:rsidR="00C62626" w:rsidRDefault="00C62626">
      <w:pPr>
        <w:pStyle w:val="Clause"/>
      </w:pPr>
      <w:r>
        <w:lastRenderedPageBreak/>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6E1CEC1F" w14:textId="77777777" w:rsidR="00C62626" w:rsidRDefault="00C62626">
      <w:pPr>
        <w:pStyle w:val="Comment"/>
      </w:pPr>
      <w:r>
        <w:t>VERSION 2 - Use this version to specify a fixed date for Substantial Performance.  Insert the month, day and year.</w:t>
      </w:r>
    </w:p>
    <w:p w14:paraId="669B6057" w14:textId="77777777" w:rsidR="00C62626" w:rsidRDefault="00C62626" w:rsidP="006B3EFF">
      <w:pPr>
        <w:pStyle w:val="Clause"/>
        <w:numPr>
          <w:ilvl w:val="2"/>
          <w:numId w:val="5"/>
        </w:numPr>
      </w:pPr>
      <w:bookmarkStart w:id="217" w:name="_Ref481909864"/>
      <w:r>
        <w:t>The Contractor shall achieve Substantial Performance by ^</w:t>
      </w:r>
      <w:r>
        <w:rPr>
          <w:rStyle w:val="CommentFont"/>
        </w:rPr>
        <w:t>month day, year</w:t>
      </w:r>
      <w:r>
        <w:t>.</w:t>
      </w:r>
      <w:bookmarkEnd w:id="217"/>
    </w:p>
    <w:p w14:paraId="71CBC5D7"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3171B9F3"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72F76808" w14:textId="77777777" w:rsidR="00C62626" w:rsidRDefault="00C62626">
      <w:pPr>
        <w:pStyle w:val="CLAUSEHEADING"/>
      </w:pPr>
      <w:bookmarkStart w:id="218" w:name="_Ref482428703"/>
      <w:bookmarkStart w:id="219" w:name="_Ref482430039"/>
      <w:bookmarkStart w:id="220" w:name="_Toc482432374"/>
      <w:bookmarkStart w:id="221" w:name="_Toc3968707"/>
      <w:bookmarkStart w:id="222" w:name="_Toc209604164"/>
      <w:r>
        <w:t>Total Performance</w:t>
      </w:r>
      <w:bookmarkEnd w:id="218"/>
      <w:bookmarkEnd w:id="219"/>
      <w:bookmarkEnd w:id="220"/>
      <w:bookmarkEnd w:id="221"/>
      <w:bookmarkEnd w:id="222"/>
    </w:p>
    <w:p w14:paraId="185EE30F" w14:textId="485616B5" w:rsidR="00C62626" w:rsidRDefault="00C62626">
      <w:pPr>
        <w:pStyle w:val="Comment"/>
      </w:pPr>
      <w:r>
        <w:t xml:space="preserve">VERSION 1 - Use this version to specify the number of Working Days for Total Performance.  Insert the number of Working Days allowed.  The number of Working Days must be greater than the number of Working Days specified in </w:t>
      </w:r>
      <w:r>
        <w:fldChar w:fldCharType="begin"/>
      </w:r>
      <w:r>
        <w:instrText xml:space="preserve"> REF _Ref481909770 \r \h </w:instrText>
      </w:r>
      <w:r>
        <w:fldChar w:fldCharType="separate"/>
      </w:r>
      <w:r w:rsidR="00E65AAB">
        <w:t>D5.1</w:t>
      </w:r>
      <w:r>
        <w:fldChar w:fldCharType="end"/>
      </w:r>
      <w:r>
        <w:t xml:space="preserve"> for Substantial Performance.</w:t>
      </w:r>
    </w:p>
    <w:p w14:paraId="0B397C83" w14:textId="29F32539" w:rsidR="00C62626" w:rsidRDefault="00C62626">
      <w:pPr>
        <w:pStyle w:val="Clause"/>
      </w:pPr>
      <w:bookmarkStart w:id="223"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E65AAB">
        <w:t>D4</w:t>
      </w:r>
      <w:r>
        <w:fldChar w:fldCharType="end"/>
      </w:r>
      <w:r>
        <w:t>.</w:t>
      </w:r>
      <w:bookmarkEnd w:id="223"/>
    </w:p>
    <w:p w14:paraId="376A5AB3"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62645D8"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05522785" w14:textId="2E4DF801" w:rsidR="00C62626" w:rsidRDefault="00C62626">
      <w:pPr>
        <w:pStyle w:val="Comment"/>
      </w:pPr>
      <w:r>
        <w:t xml:space="preserve">VERSION 2 - Use this version to specify a fixed date for Total Performance.  Insert the month, day and year.  The date must be later than the date specified in </w:t>
      </w:r>
      <w:r>
        <w:fldChar w:fldCharType="begin"/>
      </w:r>
      <w:r>
        <w:instrText xml:space="preserve"> REF _Ref481909864 \r \h </w:instrText>
      </w:r>
      <w:r>
        <w:fldChar w:fldCharType="separate"/>
      </w:r>
      <w:r w:rsidR="00E65AAB">
        <w:t>D5.1</w:t>
      </w:r>
      <w:r>
        <w:fldChar w:fldCharType="end"/>
      </w:r>
      <w:r>
        <w:t xml:space="preserve"> for Substantial Performance.</w:t>
      </w:r>
    </w:p>
    <w:p w14:paraId="3BC2C7B3" w14:textId="77777777" w:rsidR="00C62626" w:rsidRDefault="00C62626" w:rsidP="006B3EFF">
      <w:pPr>
        <w:pStyle w:val="Clause"/>
        <w:numPr>
          <w:ilvl w:val="2"/>
          <w:numId w:val="7"/>
        </w:numPr>
      </w:pPr>
      <w:r>
        <w:t>The Contractor shall achieve Total Performance by ^</w:t>
      </w:r>
      <w:r>
        <w:rPr>
          <w:rStyle w:val="CommentFont"/>
        </w:rPr>
        <w:t>month day, year</w:t>
      </w:r>
      <w:r>
        <w:t>.</w:t>
      </w:r>
    </w:p>
    <w:p w14:paraId="3A73E236"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ABA16B3"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200585C7" w14:textId="77777777" w:rsidR="00C62626" w:rsidRDefault="00C62626">
      <w:pPr>
        <w:pStyle w:val="CLAUSEHEADING"/>
      </w:pPr>
      <w:bookmarkStart w:id="224" w:name="_Ref482429447"/>
      <w:bookmarkStart w:id="225" w:name="_Toc482432375"/>
      <w:bookmarkStart w:id="226" w:name="_Toc3968708"/>
      <w:bookmarkStart w:id="227" w:name="_Toc209604165"/>
      <w:r>
        <w:t>Liquidated Damages</w:t>
      </w:r>
      <w:bookmarkEnd w:id="224"/>
      <w:bookmarkEnd w:id="225"/>
      <w:bookmarkEnd w:id="226"/>
      <w:bookmarkEnd w:id="227"/>
    </w:p>
    <w:p w14:paraId="0EE9F857" w14:textId="5A57040B" w:rsidR="00C62626" w:rsidRDefault="00C62626">
      <w:pPr>
        <w:pStyle w:val="Comment"/>
      </w:pPr>
      <w:r>
        <w:t xml:space="preserve">VERSION 1 - Use this version if liquidated damages are to be assessed if the Contractor does not achieve Substantial Performance within the number of Working Days or by the fixed date specified in </w:t>
      </w:r>
      <w:r>
        <w:fldChar w:fldCharType="begin"/>
      </w:r>
      <w:r>
        <w:instrText xml:space="preserve"> REF _Ref482429842 \r \h </w:instrText>
      </w:r>
      <w:r>
        <w:fldChar w:fldCharType="separate"/>
      </w:r>
      <w:r w:rsidR="00E65AAB">
        <w:t>D5</w:t>
      </w:r>
      <w:r>
        <w:fldChar w:fldCharType="end"/>
      </w:r>
      <w:r>
        <w:t xml:space="preserve">.  Insert the amount of Liquidated Damages in terms of dollars per Working Day (if </w:t>
      </w:r>
      <w:r>
        <w:fldChar w:fldCharType="begin"/>
      </w:r>
      <w:r>
        <w:instrText xml:space="preserve"> REF _Ref482429842 \r \h </w:instrText>
      </w:r>
      <w:r>
        <w:fldChar w:fldCharType="separate"/>
      </w:r>
      <w:r w:rsidR="00E65AAB">
        <w:t>D5</w:t>
      </w:r>
      <w:r>
        <w:fldChar w:fldCharType="end"/>
      </w:r>
      <w:r>
        <w:t xml:space="preserve"> is based on Working Days) or Calendar Day (if </w:t>
      </w:r>
      <w:r>
        <w:fldChar w:fldCharType="begin"/>
      </w:r>
      <w:r>
        <w:instrText xml:space="preserve"> REF _Ref482429842 \r \h </w:instrText>
      </w:r>
      <w:r>
        <w:fldChar w:fldCharType="separate"/>
      </w:r>
      <w:r w:rsidR="00E65AAB">
        <w:t>D5</w:t>
      </w:r>
      <w:r>
        <w:fldChar w:fldCharType="end"/>
      </w:r>
      <w:r>
        <w:t xml:space="preserve"> is based on a fixed date).  Ensure that a breakdown of the costs is prepared and available to substantiate the specified amount.</w:t>
      </w:r>
      <w:r w:rsidR="00172E8B">
        <w:t xml:space="preserve">  </w:t>
      </w:r>
      <w:r w:rsidR="00172E8B">
        <w:rPr>
          <w:rFonts w:cs="Arial"/>
        </w:rPr>
        <w:t xml:space="preserve">Liquidated damages may not be deleted unless approved in writing by the Manager of </w:t>
      </w:r>
      <w:r w:rsidR="005F5EF2">
        <w:rPr>
          <w:rFonts w:cs="Arial"/>
        </w:rPr>
        <w:t>Purchasing</w:t>
      </w:r>
      <w:r w:rsidR="00172E8B">
        <w:rPr>
          <w:rFonts w:cs="Arial"/>
        </w:rPr>
        <w:t>.</w:t>
      </w:r>
    </w:p>
    <w:p w14:paraId="40E8DB4D" w14:textId="77777777" w:rsidR="00C62626" w:rsidRDefault="00C62626">
      <w:pPr>
        <w:pStyle w:val="Clause"/>
      </w:pPr>
      <w:bookmarkStart w:id="228"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228"/>
    </w:p>
    <w:p w14:paraId="4031ED91" w14:textId="40B351D8" w:rsidR="00C62626" w:rsidRDefault="00C62626">
      <w:pPr>
        <w:pStyle w:val="Clause"/>
      </w:pPr>
      <w:r>
        <w:t xml:space="preserve">The amount specified for liquidated damages in </w:t>
      </w:r>
      <w:r>
        <w:fldChar w:fldCharType="begin"/>
      </w:r>
      <w:r>
        <w:instrText xml:space="preserve"> REF _Ref481911022 \r \h </w:instrText>
      </w:r>
      <w:r>
        <w:fldChar w:fldCharType="separate"/>
      </w:r>
      <w:r w:rsidR="00E65AAB">
        <w:t>D7.1</w:t>
      </w:r>
      <w:r>
        <w:fldChar w:fldCharType="end"/>
      </w:r>
      <w:r>
        <w:t xml:space="preserve"> is based on a genuine pre-estimate of the City's </w:t>
      </w:r>
      <w:r w:rsidR="00D57F34">
        <w:t>damages</w:t>
      </w:r>
      <w:r>
        <w:t xml:space="preserve"> in the event that the Contractor does not achieve Substantial Performance by the day fixed herein for same.</w:t>
      </w:r>
    </w:p>
    <w:p w14:paraId="5673B049" w14:textId="77777777" w:rsidR="00C62626" w:rsidRDefault="00C62626">
      <w:pPr>
        <w:pStyle w:val="Clause"/>
      </w:pPr>
      <w:r>
        <w:t>The City may reduce any payment to the Contractor by the amount of any liquidated damages assessed.</w:t>
      </w:r>
    </w:p>
    <w:p w14:paraId="2F3ECDD7" w14:textId="124F8F5A" w:rsidR="00C62626" w:rsidRDefault="00C62626">
      <w:pPr>
        <w:pStyle w:val="Comment"/>
      </w:pPr>
      <w:r>
        <w:lastRenderedPageBreak/>
        <w:t xml:space="preserve">VERSION 2 - Use this version if liquidated damages are to be assessed if the Contractor does not achieve Total Performance within the number of Working Days or by the fixed date specified in </w:t>
      </w:r>
      <w:r w:rsidR="003431B6">
        <w:fldChar w:fldCharType="begin"/>
      </w:r>
      <w:r w:rsidR="003431B6">
        <w:instrText xml:space="preserve"> REF _Ref482428703 \r \h </w:instrText>
      </w:r>
      <w:r w:rsidR="003431B6">
        <w:fldChar w:fldCharType="separate"/>
      </w:r>
      <w:r w:rsidR="00E65AAB">
        <w:t>D6</w:t>
      </w:r>
      <w:r w:rsidR="003431B6">
        <w:fldChar w:fldCharType="end"/>
      </w:r>
      <w:r>
        <w:t xml:space="preserve">.  Insert the amount of Liquidated Damages in terms of dollars per Working Day (if </w:t>
      </w:r>
      <w:r w:rsidR="003431B6">
        <w:fldChar w:fldCharType="begin"/>
      </w:r>
      <w:r w:rsidR="003431B6">
        <w:instrText xml:space="preserve"> REF _Ref482428703 \r \h </w:instrText>
      </w:r>
      <w:r w:rsidR="003431B6">
        <w:fldChar w:fldCharType="separate"/>
      </w:r>
      <w:r w:rsidR="00E65AAB">
        <w:t>D6</w:t>
      </w:r>
      <w:r w:rsidR="003431B6">
        <w:fldChar w:fldCharType="end"/>
      </w:r>
      <w:r>
        <w:t xml:space="preserve"> is based on Working Days) or Calendar Day (if </w:t>
      </w:r>
      <w:r w:rsidR="003431B6">
        <w:fldChar w:fldCharType="begin"/>
      </w:r>
      <w:r w:rsidR="003431B6">
        <w:instrText xml:space="preserve"> REF _Ref482428703 \r \h </w:instrText>
      </w:r>
      <w:r w:rsidR="003431B6">
        <w:fldChar w:fldCharType="separate"/>
      </w:r>
      <w:r w:rsidR="00E65AAB">
        <w:t>D6</w:t>
      </w:r>
      <w:r w:rsidR="003431B6">
        <w:fldChar w:fldCharType="end"/>
      </w:r>
      <w:r>
        <w:t xml:space="preserve"> is based on a fixed date).  Ensure that a breakdown of the costs is prepared and available to substantiate the specified amount.</w:t>
      </w:r>
      <w:r w:rsidR="00172E8B">
        <w:t xml:space="preserve">  </w:t>
      </w:r>
      <w:r w:rsidR="00172E8B">
        <w:rPr>
          <w:rFonts w:cs="Arial"/>
        </w:rPr>
        <w:t xml:space="preserve">Liquidated damages may not be deleted unless approved in writing by the Manager of </w:t>
      </w:r>
      <w:r w:rsidR="005F5EF2">
        <w:rPr>
          <w:rFonts w:cs="Arial"/>
        </w:rPr>
        <w:t>Purchasing</w:t>
      </w:r>
      <w:r w:rsidR="00172E8B">
        <w:rPr>
          <w:rFonts w:cs="Arial"/>
        </w:rPr>
        <w:t>.</w:t>
      </w:r>
    </w:p>
    <w:p w14:paraId="176B8B79" w14:textId="77777777" w:rsidR="00C62626" w:rsidRDefault="00C62626" w:rsidP="006B3EFF">
      <w:pPr>
        <w:pStyle w:val="Clause"/>
        <w:numPr>
          <w:ilvl w:val="2"/>
          <w:numId w:val="8"/>
        </w:numPr>
      </w:pPr>
      <w:bookmarkStart w:id="229"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229"/>
    </w:p>
    <w:p w14:paraId="13D256AF" w14:textId="286A367F" w:rsidR="00C62626" w:rsidRDefault="00C62626">
      <w:pPr>
        <w:pStyle w:val="Clause"/>
      </w:pPr>
      <w:r>
        <w:t xml:space="preserve">The amount specified for liquidated damages in </w:t>
      </w:r>
      <w:r>
        <w:fldChar w:fldCharType="begin"/>
      </w:r>
      <w:r>
        <w:instrText xml:space="preserve"> REF _Ref481911135 \r \h </w:instrText>
      </w:r>
      <w:r>
        <w:fldChar w:fldCharType="separate"/>
      </w:r>
      <w:r w:rsidR="00E65AAB">
        <w:t>D7.1</w:t>
      </w:r>
      <w:r>
        <w:fldChar w:fldCharType="end"/>
      </w:r>
      <w:r>
        <w:t xml:space="preserve"> is based on a genuine pre-estimate of the City's losses in the event that the Contractor does not achieve Total Performance by the day fixed herein for same.</w:t>
      </w:r>
    </w:p>
    <w:p w14:paraId="0754341F" w14:textId="77777777" w:rsidR="00C62626" w:rsidRDefault="00C62626">
      <w:pPr>
        <w:pStyle w:val="Clause"/>
      </w:pPr>
      <w:r>
        <w:t>The City may reduce any payment to the Contractor by the amount of any liquidated damages assessed.</w:t>
      </w:r>
    </w:p>
    <w:p w14:paraId="446033BF" w14:textId="77777777" w:rsidR="00C62626" w:rsidRDefault="00C62626">
      <w:pPr>
        <w:pStyle w:val="SUBHEADING"/>
      </w:pPr>
      <w:bookmarkStart w:id="230" w:name="_Toc482432383"/>
      <w:bookmarkStart w:id="231" w:name="_Toc3968716"/>
      <w:bookmarkStart w:id="232" w:name="_Toc209604166"/>
      <w:r>
        <w:t>Warranty</w:t>
      </w:r>
      <w:bookmarkEnd w:id="230"/>
      <w:bookmarkEnd w:id="231"/>
      <w:bookmarkEnd w:id="232"/>
    </w:p>
    <w:p w14:paraId="39ADFFDA" w14:textId="77777777" w:rsidR="00C62626" w:rsidRDefault="00C62626">
      <w:pPr>
        <w:pStyle w:val="CLAUSEHEADING"/>
      </w:pPr>
      <w:bookmarkStart w:id="233" w:name="_Ref481911325"/>
      <w:bookmarkStart w:id="234" w:name="_Toc482432384"/>
      <w:bookmarkStart w:id="235" w:name="_Ref482496870"/>
      <w:bookmarkStart w:id="236" w:name="_Ref482497329"/>
      <w:bookmarkStart w:id="237" w:name="_Ref482497691"/>
      <w:bookmarkStart w:id="238" w:name="_Toc3968717"/>
      <w:bookmarkStart w:id="239" w:name="_Toc209604167"/>
      <w:r>
        <w:t>W</w:t>
      </w:r>
      <w:bookmarkEnd w:id="233"/>
      <w:r>
        <w:t>arranty</w:t>
      </w:r>
      <w:bookmarkEnd w:id="234"/>
      <w:bookmarkEnd w:id="235"/>
      <w:bookmarkEnd w:id="236"/>
      <w:bookmarkEnd w:id="237"/>
      <w:bookmarkEnd w:id="238"/>
      <w:bookmarkEnd w:id="239"/>
    </w:p>
    <w:p w14:paraId="633D2363" w14:textId="77777777" w:rsidR="00423CB8" w:rsidRDefault="00423CB8" w:rsidP="00423CB8">
      <w:pPr>
        <w:pStyle w:val="Comment"/>
        <w:rPr>
          <w:rFonts w:cs="Arial"/>
        </w:rPr>
      </w:pPr>
      <w:r>
        <w:rPr>
          <w:rFonts w:cs="Arial"/>
        </w:rPr>
        <w:t>VERSION 1 – Use this version to accept the standard warranty clause listed in the General Conditions.</w:t>
      </w:r>
    </w:p>
    <w:p w14:paraId="3B837AF6" w14:textId="77777777" w:rsidR="00423CB8" w:rsidRDefault="00423CB8" w:rsidP="00423CB8">
      <w:pPr>
        <w:pStyle w:val="Clause"/>
      </w:pPr>
      <w:r>
        <w:t>Warranty is as stated in C13.</w:t>
      </w:r>
    </w:p>
    <w:p w14:paraId="3E10FBB8" w14:textId="77777777" w:rsidR="00C62626" w:rsidRDefault="00C62626">
      <w:pPr>
        <w:pStyle w:val="Comment"/>
      </w:pPr>
      <w:r>
        <w:t xml:space="preserve">VERSION </w:t>
      </w:r>
      <w:r w:rsidR="00423CB8">
        <w:t>2</w:t>
      </w:r>
      <w:r>
        <w:t xml:space="preserve"> - Use this version only if the warranty period will commence upon the date of Total Performance but the warranty period is not one year.  Insert the appropriate time period, e.g., two (2) years for bridge projects.</w:t>
      </w:r>
    </w:p>
    <w:p w14:paraId="2C959F35" w14:textId="77777777" w:rsidR="00C62626" w:rsidRDefault="002732FB" w:rsidP="006B3EFF">
      <w:pPr>
        <w:pStyle w:val="Clause"/>
        <w:numPr>
          <w:ilvl w:val="2"/>
          <w:numId w:val="20"/>
        </w:numPr>
      </w:pPr>
      <w:bookmarkStart w:id="240" w:name="_Ref481911375"/>
      <w:r>
        <w:t xml:space="preserve">Notwithstanding </w:t>
      </w:r>
      <w:r w:rsidR="00C62626">
        <w:t>C13.2, the warranty period shall begin on the date of Total Performance and shall expire two (2) years thereafter unless extended purs</w:t>
      </w:r>
      <w:r>
        <w:t xml:space="preserve">uant to C13.2.1 or </w:t>
      </w:r>
      <w:r w:rsidR="00C62626">
        <w:t>C13.2.2, in which case it shall expire when provided for thereunder.</w:t>
      </w:r>
      <w:bookmarkEnd w:id="240"/>
    </w:p>
    <w:p w14:paraId="0309742C" w14:textId="0511083E" w:rsidR="00C62626" w:rsidRDefault="00C62626">
      <w:pPr>
        <w:pStyle w:val="Comment"/>
      </w:pPr>
      <w:r>
        <w:t xml:space="preserve">SPEC NOTE: Use </w:t>
      </w:r>
      <w:r>
        <w:fldChar w:fldCharType="begin"/>
      </w:r>
      <w:r>
        <w:instrText xml:space="preserve"> REF _Ref481911350 \r \h </w:instrText>
      </w:r>
      <w:r>
        <w:fldChar w:fldCharType="separate"/>
      </w:r>
      <w:r w:rsidR="00E65AAB">
        <w:t>D8.2</w:t>
      </w:r>
      <w:r>
        <w:fldChar w:fldCharType="end"/>
      </w:r>
      <w:r>
        <w:t xml:space="preserve"> only if the warranty period will be permitted to commence prior to Total Performance where certain conditions are met.</w:t>
      </w:r>
    </w:p>
    <w:p w14:paraId="1CBA6D24" w14:textId="20416D90" w:rsidR="00C62626" w:rsidRDefault="002732FB">
      <w:pPr>
        <w:pStyle w:val="Clause"/>
      </w:pPr>
      <w:bookmarkStart w:id="241" w:name="_Ref481911350"/>
      <w:r>
        <w:t xml:space="preserve">Notwithstanding </w:t>
      </w:r>
      <w:r w:rsidR="00C62626">
        <w:t xml:space="preserve">C13.2 or </w:t>
      </w:r>
      <w:r w:rsidR="00C62626">
        <w:fldChar w:fldCharType="begin"/>
      </w:r>
      <w:r w:rsidR="00C62626">
        <w:instrText xml:space="preserve"> REF _Ref481911375 \r \h </w:instrText>
      </w:r>
      <w:r w:rsidR="00C62626">
        <w:fldChar w:fldCharType="separate"/>
      </w:r>
      <w:r w:rsidR="00E65AAB">
        <w:t>D8.1</w:t>
      </w:r>
      <w:r w:rsidR="00C62626">
        <w:fldChar w:fldCharType="end"/>
      </w:r>
      <w:r w:rsidR="00C62626">
        <w:t>, the Contract Administrator may permit the warranty period for a portion or portions of the Work to begin prior to the date of Total Performance if:</w:t>
      </w:r>
      <w:bookmarkEnd w:id="241"/>
    </w:p>
    <w:p w14:paraId="36F9B78D"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8B3486">
        <w:t>.</w:t>
      </w:r>
    </w:p>
    <w:p w14:paraId="250372EB" w14:textId="77777777" w:rsidR="00C62626" w:rsidRDefault="00C62626" w:rsidP="008B3486">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105C5AEB" w14:textId="77777777" w:rsidR="00C62626" w:rsidRDefault="00C62626">
      <w:pPr>
        <w:pStyle w:val="SubClause"/>
      </w:pPr>
      <w:r>
        <w:t>In such case, the date specified by the Contract Administrator for the warranty period to begin shall be substit</w:t>
      </w:r>
      <w:r w:rsidR="002732FB">
        <w:t xml:space="preserve">uted for the date specified in </w:t>
      </w:r>
      <w:r>
        <w:t>C13.2 for the warranty period to begin.</w:t>
      </w:r>
    </w:p>
    <w:p w14:paraId="4218B007" w14:textId="77777777" w:rsidR="00C62626" w:rsidRDefault="00DE6E29">
      <w:pPr>
        <w:pStyle w:val="Clause"/>
      </w:pPr>
      <w:r w:rsidRPr="00DE6E29">
        <w:rPr>
          <w:i/>
          <w:vanish/>
        </w:rPr>
        <w:t>^</w:t>
      </w:r>
      <w:r w:rsidR="00C62626" w:rsidRPr="00DE6E29">
        <w:rPr>
          <w:rStyle w:val="CommentFont"/>
        </w:rPr>
        <w:t>SPEC NOTE: Specify any special warranties which will apply to specific items of Work (e.g., special manufacturer’s warranties on Material.</w:t>
      </w:r>
    </w:p>
    <w:p w14:paraId="4825E165" w14:textId="77777777" w:rsidR="00C62626" w:rsidRDefault="00C62626">
      <w:pPr>
        <w:pStyle w:val="Comment"/>
      </w:pPr>
      <w:r>
        <w:t xml:space="preserve">VERSION </w:t>
      </w:r>
      <w:r w:rsidR="00423CB8">
        <w:t>3</w:t>
      </w:r>
      <w:r>
        <w:t xml:space="preserve"> - Use this version only if the warranty period will commence upon the date of Substantial Performance.  Increase the warranty period if necessary.</w:t>
      </w:r>
    </w:p>
    <w:p w14:paraId="7044CC43" w14:textId="77777777" w:rsidR="00C62626" w:rsidRDefault="002732FB" w:rsidP="006B3EFF">
      <w:pPr>
        <w:pStyle w:val="Clause"/>
        <w:numPr>
          <w:ilvl w:val="2"/>
          <w:numId w:val="9"/>
        </w:numPr>
      </w:pPr>
      <w:bookmarkStart w:id="242" w:name="_Ref481911627"/>
      <w:r>
        <w:t xml:space="preserve">Notwithstanding </w:t>
      </w:r>
      <w:r w:rsidR="00C62626">
        <w:t>C13.2, the warranty period shall begin on the date of Substantial Performance and shall expire one (1) year thereaft</w:t>
      </w:r>
      <w:r>
        <w:t xml:space="preserve">er unless extended pursuant to C13.2.1 or </w:t>
      </w:r>
      <w:r w:rsidR="00C62626">
        <w:t>C13.2.2, in which case it shall expire when provided for thereunder.</w:t>
      </w:r>
      <w:bookmarkEnd w:id="242"/>
    </w:p>
    <w:p w14:paraId="1A5D07C0" w14:textId="2C4AEF23" w:rsidR="00C62626" w:rsidRDefault="00C62626">
      <w:pPr>
        <w:pStyle w:val="Comment"/>
      </w:pPr>
      <w:r>
        <w:t xml:space="preserve">SPEC NOTE: Use </w:t>
      </w:r>
      <w:r>
        <w:fldChar w:fldCharType="begin"/>
      </w:r>
      <w:r>
        <w:instrText xml:space="preserve"> REF _Ref481911601 \r \h </w:instrText>
      </w:r>
      <w:r>
        <w:fldChar w:fldCharType="separate"/>
      </w:r>
      <w:r w:rsidR="00E65AAB">
        <w:t>D8.2</w:t>
      </w:r>
      <w:r>
        <w:fldChar w:fldCharType="end"/>
      </w:r>
      <w:r>
        <w:t xml:space="preserve"> only if the warranty period will be permitted to commence prior to Substantial Performance where certain conditions are met.</w:t>
      </w:r>
    </w:p>
    <w:p w14:paraId="7DFF0951" w14:textId="0291B14D" w:rsidR="00C62626" w:rsidRDefault="002732FB">
      <w:pPr>
        <w:pStyle w:val="Clause"/>
      </w:pPr>
      <w:bookmarkStart w:id="243" w:name="_Ref481911601"/>
      <w:r>
        <w:t xml:space="preserve">Notwithstanding </w:t>
      </w:r>
      <w:r w:rsidR="00C62626">
        <w:t xml:space="preserve">C13.2 or </w:t>
      </w:r>
      <w:r w:rsidR="00C62626">
        <w:fldChar w:fldCharType="begin"/>
      </w:r>
      <w:r w:rsidR="00C62626">
        <w:instrText xml:space="preserve"> REF _Ref481911627 \r \h </w:instrText>
      </w:r>
      <w:r w:rsidR="00C62626">
        <w:fldChar w:fldCharType="separate"/>
      </w:r>
      <w:r w:rsidR="00E65AAB">
        <w:t>D8.1</w:t>
      </w:r>
      <w:r w:rsidR="00C62626">
        <w:fldChar w:fldCharType="end"/>
      </w:r>
      <w:r w:rsidR="00C62626">
        <w:t>, the Contract Administrator may permit the warranty period for a portion or portions of the Work to begin prior to the date of Substantial Performance if:</w:t>
      </w:r>
      <w:bookmarkEnd w:id="243"/>
    </w:p>
    <w:p w14:paraId="3C156DF3"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8B3486">
        <w:t>.</w:t>
      </w:r>
    </w:p>
    <w:p w14:paraId="1D27D121" w14:textId="77777777" w:rsidR="00C62626" w:rsidRDefault="00C62626" w:rsidP="008B3486">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1B8EAE44" w14:textId="77777777" w:rsidR="00C62626" w:rsidRDefault="00C62626">
      <w:pPr>
        <w:pStyle w:val="SubClause"/>
      </w:pPr>
      <w:r>
        <w:t>In such case, the date specified by the Contract Administrator for the warranty period to begin shall be substit</w:t>
      </w:r>
      <w:r w:rsidR="002732FB">
        <w:t xml:space="preserve">uted for the date specified in </w:t>
      </w:r>
      <w:r>
        <w:t>C13.2 for the warranty period to begin.</w:t>
      </w:r>
    </w:p>
    <w:p w14:paraId="4BC020EC" w14:textId="77777777" w:rsidR="00C62626" w:rsidRDefault="00C62626">
      <w:pPr>
        <w:pStyle w:val="Clause"/>
      </w:pPr>
      <w:r>
        <w:t>^</w:t>
      </w:r>
      <w:r>
        <w:rPr>
          <w:rStyle w:val="CommentFont"/>
        </w:rPr>
        <w:t>SPEC NOTE: Specify any special warranties which will apply to specific items of Work (e.g., special manufacturer’s warranties on Material.</w:t>
      </w:r>
    </w:p>
    <w:p w14:paraId="24BBDCBF" w14:textId="77777777" w:rsidR="00C62626" w:rsidRDefault="00C62626">
      <w:pPr>
        <w:pStyle w:val="Comment"/>
      </w:pPr>
      <w:r>
        <w:t xml:space="preserve">VERSION </w:t>
      </w:r>
      <w:r w:rsidR="00423CB8">
        <w:t>4</w:t>
      </w:r>
      <w:r>
        <w:t xml:space="preserve"> - Use this version only if there is no change to the basic warranty but the warranty period will be permitted to commence prior to Total Performance where certain conditions are met.</w:t>
      </w:r>
    </w:p>
    <w:p w14:paraId="56104B26" w14:textId="77777777" w:rsidR="00C62626" w:rsidRDefault="002732FB" w:rsidP="006B3EFF">
      <w:pPr>
        <w:pStyle w:val="Clause"/>
        <w:numPr>
          <w:ilvl w:val="2"/>
          <w:numId w:val="10"/>
        </w:numPr>
      </w:pPr>
      <w:bookmarkStart w:id="244" w:name="_Ref481911444"/>
      <w:r>
        <w:t xml:space="preserve">Notwithstanding </w:t>
      </w:r>
      <w:r w:rsidR="00C62626">
        <w:t>C13.2, the Contract Administrator may permit the warranty period for a portion or portions of the Work to begin prior to the date of Total Performance if:</w:t>
      </w:r>
      <w:bookmarkEnd w:id="244"/>
    </w:p>
    <w:p w14:paraId="4A1FE0BF" w14:textId="77777777" w:rsidR="00C62626" w:rsidRDefault="00C62626">
      <w:pPr>
        <w:pStyle w:val="ClauseList"/>
      </w:pPr>
      <w:r>
        <w:lastRenderedPageBreak/>
        <w:t>a portion of the Work cannot be completed because of unseasonable weather or other conditions reasonably beyond the control of the Contractor but that portion does not prevent the balance of the Work from being put to its intended use</w:t>
      </w:r>
      <w:r w:rsidR="00B70E6D">
        <w:t>.</w:t>
      </w:r>
    </w:p>
    <w:p w14:paraId="43FDE776" w14:textId="77777777" w:rsidR="00C62626" w:rsidRDefault="00C62626" w:rsidP="00B70E6D">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7EA57F2B" w14:textId="77777777" w:rsidR="00C62626" w:rsidRDefault="00C62626">
      <w:pPr>
        <w:pStyle w:val="SubClause"/>
      </w:pPr>
      <w:r>
        <w:t>In such case, the date specified by the Contract Administrator for the warranty period to begin shall be substituted for the date specifie</w:t>
      </w:r>
      <w:r w:rsidR="002732FB">
        <w:t xml:space="preserve">d in </w:t>
      </w:r>
      <w:r>
        <w:t>C13.2 for the warranty period to begin.</w:t>
      </w:r>
    </w:p>
    <w:p w14:paraId="2E0C84A4" w14:textId="77777777" w:rsidR="00C62626" w:rsidRPr="00074ECC" w:rsidRDefault="00DE6E29">
      <w:pPr>
        <w:pStyle w:val="Clause"/>
      </w:pPr>
      <w:bookmarkStart w:id="245" w:name="_Ref481911416"/>
      <w:r w:rsidRPr="00DE6E29">
        <w:rPr>
          <w:i/>
          <w:vanish/>
        </w:rPr>
        <w:t>^</w:t>
      </w:r>
      <w:r w:rsidR="00C62626" w:rsidRPr="00DE6E29">
        <w:rPr>
          <w:rStyle w:val="CommentFont"/>
        </w:rPr>
        <w:t>SPEC NOTE: Specify any special warranties which will apply to specific items of Work (e.g., special manufacturer’s warranties on Material.</w:t>
      </w:r>
      <w:bookmarkEnd w:id="245"/>
    </w:p>
    <w:p w14:paraId="31495056" w14:textId="77777777" w:rsidR="00007917" w:rsidRDefault="00007917" w:rsidP="00007917">
      <w:pPr>
        <w:pStyle w:val="Comment"/>
      </w:pPr>
      <w:r>
        <w:t xml:space="preserve">VERSION </w:t>
      </w:r>
      <w:r w:rsidR="00423CB8">
        <w:t>5</w:t>
      </w:r>
      <w:r>
        <w:t xml:space="preserve"> - Use this version only if there is no change to the basic warranty but longer warranties for some items are specified in the Specifications.</w:t>
      </w:r>
    </w:p>
    <w:p w14:paraId="649BB507" w14:textId="77777777" w:rsidR="00007917" w:rsidRDefault="002732FB" w:rsidP="006B3EFF">
      <w:pPr>
        <w:pStyle w:val="Clause"/>
        <w:numPr>
          <w:ilvl w:val="2"/>
          <w:numId w:val="14"/>
        </w:numPr>
      </w:pPr>
      <w:r>
        <w:t xml:space="preserve">Notwithstanding </w:t>
      </w:r>
      <w:r w:rsidR="00007917">
        <w:t>C13.2, the warranty period shall begin on the date of Total Performance and shall expire one (1) year thereafter, except where longer warranty periods are specified in the respective Specification section</w:t>
      </w:r>
      <w:r>
        <w:t xml:space="preserve">s, unless extended pursuant to C13.2.1 or </w:t>
      </w:r>
      <w:r w:rsidR="00007917">
        <w:t>C13.2.2, in which case it shall expire when provided for thereunder.</w:t>
      </w:r>
    </w:p>
    <w:p w14:paraId="447CB9D0" w14:textId="77777777" w:rsidR="00007917" w:rsidRDefault="002732FB" w:rsidP="00007917">
      <w:pPr>
        <w:pStyle w:val="Clause"/>
      </w:pPr>
      <w:r>
        <w:t xml:space="preserve">Notwithstanding </w:t>
      </w:r>
      <w:r w:rsidR="00007917">
        <w:t>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7FF14C75" w14:textId="77777777" w:rsidR="00007917" w:rsidRDefault="00007917" w:rsidP="00007917">
      <w:pPr>
        <w:pStyle w:val="SubClause"/>
      </w:pPr>
      <w:r>
        <w:t>In such case, the date specified by the Contract Administrator for the warranty period to begin shall be substit</w:t>
      </w:r>
      <w:r w:rsidR="002732FB">
        <w:t xml:space="preserve">uted for the date specified in </w:t>
      </w:r>
      <w:r>
        <w:t>C13.2 for the warranty period to begin.</w:t>
      </w:r>
    </w:p>
    <w:p w14:paraId="670F13EC" w14:textId="77777777" w:rsidR="006C366C" w:rsidRDefault="006C366C" w:rsidP="006C366C">
      <w:pPr>
        <w:pStyle w:val="SUBHEADING"/>
      </w:pPr>
      <w:bookmarkStart w:id="246" w:name="_Toc141341605"/>
      <w:bookmarkStart w:id="247" w:name="_Toc209604168"/>
      <w:r>
        <w:t>I</w:t>
      </w:r>
      <w:r w:rsidR="00D822B5">
        <w:t>ndemnity</w:t>
      </w:r>
      <w:bookmarkEnd w:id="246"/>
      <w:bookmarkEnd w:id="247"/>
    </w:p>
    <w:p w14:paraId="487C2278" w14:textId="77777777" w:rsidR="006C366C" w:rsidRDefault="006C366C" w:rsidP="006C366C">
      <w:pPr>
        <w:pStyle w:val="CLAUSEHEADING"/>
      </w:pPr>
      <w:bookmarkStart w:id="248" w:name="_Toc141341606"/>
      <w:bookmarkStart w:id="249" w:name="_Toc209604169"/>
      <w:r>
        <w:t>Indemnity</w:t>
      </w:r>
      <w:bookmarkEnd w:id="248"/>
      <w:bookmarkEnd w:id="249"/>
    </w:p>
    <w:p w14:paraId="5D433859" w14:textId="77777777" w:rsidR="006C366C" w:rsidRDefault="006C366C" w:rsidP="006C366C">
      <w:pPr>
        <w:pStyle w:val="Clause"/>
      </w:pPr>
      <w:r>
        <w:t>Indemnity shall be as stated in C17.</w:t>
      </w:r>
    </w:p>
    <w:p w14:paraId="76D5979A" w14:textId="77777777" w:rsidR="006C366C" w:rsidRDefault="006C366C" w:rsidP="006C366C">
      <w:pPr>
        <w:spacing w:before="140"/>
      </w:pPr>
    </w:p>
    <w:p w14:paraId="7B25F703" w14:textId="77777777" w:rsidR="00C62626" w:rsidRDefault="00C62626" w:rsidP="006B3EFF">
      <w:pPr>
        <w:numPr>
          <w:ilvl w:val="5"/>
          <w:numId w:val="14"/>
        </w:numPr>
        <w:spacing w:before="140"/>
        <w:sectPr w:rsidR="00C62626">
          <w:headerReference w:type="default" r:id="rId22"/>
          <w:endnotePr>
            <w:numFmt w:val="upperLetter"/>
          </w:endnotePr>
          <w:pgSz w:w="12240" w:h="15840"/>
          <w:pgMar w:top="1440" w:right="1440" w:bottom="1440" w:left="1440" w:header="432" w:footer="720" w:gutter="0"/>
          <w:pgNumType w:start="1"/>
          <w:cols w:space="708"/>
          <w:docGrid w:linePitch="360"/>
        </w:sectPr>
      </w:pPr>
    </w:p>
    <w:p w14:paraId="7A8228E5" w14:textId="77777777" w:rsidR="00C62626" w:rsidRDefault="00C62626">
      <w:pPr>
        <w:pStyle w:val="PARTHEADING"/>
      </w:pPr>
      <w:bookmarkStart w:id="250" w:name="_Toc482432392"/>
      <w:bookmarkStart w:id="251" w:name="_Toc3968725"/>
      <w:bookmarkStart w:id="252" w:name="_Toc209604170"/>
      <w:r>
        <w:lastRenderedPageBreak/>
        <w:t>Specifications</w:t>
      </w:r>
      <w:bookmarkEnd w:id="250"/>
      <w:bookmarkEnd w:id="251"/>
      <w:bookmarkEnd w:id="252"/>
    </w:p>
    <w:p w14:paraId="6E67CE4D" w14:textId="77777777" w:rsidR="00C62626" w:rsidRDefault="00C62626">
      <w:pPr>
        <w:pStyle w:val="SUBHEADING"/>
      </w:pPr>
      <w:bookmarkStart w:id="253" w:name="_Toc482432393"/>
      <w:bookmarkStart w:id="254" w:name="_Toc3968726"/>
      <w:bookmarkStart w:id="255" w:name="_Toc209604171"/>
      <w:r>
        <w:t>General</w:t>
      </w:r>
      <w:bookmarkEnd w:id="253"/>
      <w:bookmarkEnd w:id="254"/>
      <w:bookmarkEnd w:id="255"/>
    </w:p>
    <w:p w14:paraId="1F625C95" w14:textId="77777777" w:rsidR="00C62626" w:rsidRDefault="00C62626">
      <w:pPr>
        <w:pStyle w:val="CLAUSEHEADING"/>
      </w:pPr>
      <w:bookmarkStart w:id="256" w:name="_Toc482432394"/>
      <w:bookmarkStart w:id="257" w:name="_Ref482499466"/>
      <w:bookmarkStart w:id="258" w:name="_Ref482499524"/>
      <w:bookmarkStart w:id="259" w:name="_Ref482499561"/>
      <w:bookmarkStart w:id="260" w:name="_Ref482517884"/>
      <w:bookmarkStart w:id="261" w:name="_Toc3968727"/>
      <w:bookmarkStart w:id="262" w:name="_Toc209604172"/>
      <w:r>
        <w:t>Applicable Spe</w:t>
      </w:r>
      <w:r w:rsidR="00D57F34">
        <w:t>cifications A</w:t>
      </w:r>
      <w:r>
        <w:t>nd Drawings</w:t>
      </w:r>
      <w:bookmarkEnd w:id="256"/>
      <w:bookmarkEnd w:id="257"/>
      <w:bookmarkEnd w:id="258"/>
      <w:bookmarkEnd w:id="259"/>
      <w:bookmarkEnd w:id="260"/>
      <w:bookmarkEnd w:id="261"/>
      <w:bookmarkEnd w:id="262"/>
    </w:p>
    <w:p w14:paraId="1B86764E" w14:textId="341E4FA3" w:rsidR="00C62626" w:rsidRDefault="00C62626">
      <w:pPr>
        <w:pStyle w:val="Comment"/>
      </w:pPr>
      <w:r>
        <w:t xml:space="preserve">SPEC NOTE: Use </w:t>
      </w:r>
      <w:r>
        <w:fldChar w:fldCharType="begin"/>
      </w:r>
      <w:r>
        <w:instrText xml:space="preserve"> REF _Ref482517087 \r \h </w:instrText>
      </w:r>
      <w:r>
        <w:fldChar w:fldCharType="separate"/>
      </w:r>
      <w:r w:rsidR="00E65AAB">
        <w:t>E1.1</w:t>
      </w:r>
      <w:r>
        <w:fldChar w:fldCharType="end"/>
      </w:r>
      <w:r>
        <w:t xml:space="preserve"> only if some or all of the Standard Construction Specifications apply.</w:t>
      </w:r>
    </w:p>
    <w:p w14:paraId="10754E54" w14:textId="77777777" w:rsidR="00C62626" w:rsidRDefault="00C62626">
      <w:pPr>
        <w:pStyle w:val="Clause"/>
      </w:pPr>
      <w:bookmarkStart w:id="263" w:name="_Ref482517087"/>
      <w:r>
        <w:rPr>
          <w:i/>
          <w:iCs/>
        </w:rPr>
        <w:t>The City of Winnipeg Standard Construction Specifications</w:t>
      </w:r>
      <w:r>
        <w:t xml:space="preserve"> in its entirety, whether or not specifically listed on Form B: Prices, shall apply to the Work.</w:t>
      </w:r>
      <w:bookmarkEnd w:id="263"/>
    </w:p>
    <w:p w14:paraId="7F4AA4A2" w14:textId="77777777" w:rsidR="00533AAD" w:rsidRDefault="00533AAD" w:rsidP="00481831">
      <w:pPr>
        <w:pStyle w:val="SubClause"/>
      </w:pPr>
      <w:bookmarkStart w:id="264" w:name="_Ref482517023"/>
      <w:r>
        <w:rPr>
          <w:i/>
          <w:iCs/>
        </w:rPr>
        <w:t>The City of Winnipeg Standard Construction Specifications</w:t>
      </w:r>
      <w:r>
        <w:t xml:space="preserve"> is available on the Information Connection page at The City of Winnipeg, Corporate Finance, </w:t>
      </w:r>
      <w:r w:rsidR="000327F5">
        <w:t>Purchasing</w:t>
      </w:r>
      <w:r w:rsidR="00B27278">
        <w:t xml:space="preserve"> </w:t>
      </w:r>
      <w:r w:rsidR="00EA72B2">
        <w:t>Division</w:t>
      </w:r>
      <w:r>
        <w:t xml:space="preserve"> </w:t>
      </w:r>
      <w:r w:rsidR="00481831">
        <w:t>web</w:t>
      </w:r>
      <w:r>
        <w:t xml:space="preserve">site at </w:t>
      </w:r>
      <w:hyperlink r:id="rId23" w:history="1">
        <w:r w:rsidR="00481831" w:rsidRPr="00540826">
          <w:rPr>
            <w:rStyle w:val="Hyperlink"/>
          </w:rPr>
          <w:t>http://www.winnipeg.ca/matmgt/Spec/Default.stm</w:t>
        </w:r>
      </w:hyperlink>
      <w:r w:rsidR="00481831">
        <w:t xml:space="preserve"> </w:t>
      </w:r>
      <w:r>
        <w:t>.</w:t>
      </w:r>
    </w:p>
    <w:p w14:paraId="6D9ADCED" w14:textId="77777777" w:rsidR="00EF2214" w:rsidRDefault="00EF2214" w:rsidP="00EF2214">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691A5686" w14:textId="77777777" w:rsidR="00533AAD" w:rsidRDefault="002732FB" w:rsidP="00533AAD">
      <w:pPr>
        <w:pStyle w:val="SubClause"/>
      </w:pPr>
      <w:r>
        <w:t xml:space="preserve">Further to </w:t>
      </w:r>
      <w:r w:rsidR="00533AAD">
        <w:t xml:space="preserve">C2.4(d), Specifications included in the </w:t>
      </w:r>
      <w:r w:rsidR="00B56328">
        <w:t>Quote</w:t>
      </w:r>
      <w:r w:rsidR="00533AAD">
        <w:t xml:space="preserve"> shall govern over </w:t>
      </w:r>
      <w:r w:rsidR="00533AAD">
        <w:rPr>
          <w:i/>
          <w:iCs/>
        </w:rPr>
        <w:t>The City of Winnipeg Standard Construction Specifications</w:t>
      </w:r>
      <w:r w:rsidR="00533AAD">
        <w:t>.</w:t>
      </w:r>
    </w:p>
    <w:p w14:paraId="32763835" w14:textId="77777777" w:rsidR="00FA3F0E" w:rsidRDefault="00FA3F0E" w:rsidP="00FA3F0E">
      <w:pPr>
        <w:pStyle w:val="Comment"/>
      </w:pPr>
      <w:r>
        <w:t>VERSION 2 - Use this version only if there are attached specifications.</w:t>
      </w:r>
    </w:p>
    <w:p w14:paraId="7C5727CF" w14:textId="77777777" w:rsidR="00FA3F0E" w:rsidRDefault="00FA3F0E" w:rsidP="006B3EFF">
      <w:pPr>
        <w:pStyle w:val="Clause"/>
        <w:numPr>
          <w:ilvl w:val="2"/>
          <w:numId w:val="18"/>
        </w:numPr>
      </w:pPr>
      <w:r>
        <w:t>The attached specifications are applicable to the work.</w:t>
      </w:r>
    </w:p>
    <w:bookmarkEnd w:id="264"/>
    <w:p w14:paraId="369F393E" w14:textId="77777777" w:rsidR="00C53A95" w:rsidRDefault="00C53A95" w:rsidP="00C53A95">
      <w:pPr>
        <w:pStyle w:val="Clause"/>
      </w:pPr>
      <w:r>
        <w:t>The following are applicable to the Work:</w:t>
      </w:r>
    </w:p>
    <w:p w14:paraId="1563E1E8" w14:textId="77777777" w:rsidR="00C53A95" w:rsidRDefault="00C53A95" w:rsidP="00C53A95">
      <w:pPr>
        <w:pStyle w:val="Comment"/>
      </w:pPr>
      <w:r>
        <w:t>SPEC NOTE: List all specifications, provided as separate documents, which apply.  Do not list the Standard Construction Specifications (already listed above).  Do not list specifications included within this document.</w:t>
      </w:r>
    </w:p>
    <w:p w14:paraId="33DE47B7" w14:textId="77777777" w:rsidR="00C53A95" w:rsidRDefault="00C53A95" w:rsidP="00C53A9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7470"/>
      </w:tblGrid>
      <w:tr w:rsidR="00C53A95" w14:paraId="490D16D7" w14:textId="77777777">
        <w:tc>
          <w:tcPr>
            <w:tcW w:w="1908" w:type="dxa"/>
            <w:tcBorders>
              <w:top w:val="nil"/>
              <w:left w:val="nil"/>
              <w:bottom w:val="nil"/>
              <w:right w:val="nil"/>
            </w:tcBorders>
          </w:tcPr>
          <w:p w14:paraId="7172076D" w14:textId="77777777" w:rsidR="00C53A95" w:rsidRDefault="00C53A95" w:rsidP="002762EE">
            <w:pPr>
              <w:rPr>
                <w:u w:val="single"/>
              </w:rPr>
            </w:pPr>
            <w:r>
              <w:rPr>
                <w:u w:val="single"/>
              </w:rPr>
              <w:t>Specification No.</w:t>
            </w:r>
          </w:p>
        </w:tc>
        <w:tc>
          <w:tcPr>
            <w:tcW w:w="7668" w:type="dxa"/>
            <w:tcBorders>
              <w:top w:val="nil"/>
              <w:left w:val="nil"/>
              <w:bottom w:val="nil"/>
              <w:right w:val="nil"/>
            </w:tcBorders>
          </w:tcPr>
          <w:p w14:paraId="3E93D988" w14:textId="77777777" w:rsidR="00C53A95" w:rsidRDefault="00C53A95" w:rsidP="002762EE">
            <w:pPr>
              <w:rPr>
                <w:u w:val="single"/>
              </w:rPr>
            </w:pPr>
            <w:r>
              <w:rPr>
                <w:u w:val="single"/>
              </w:rPr>
              <w:t>Specification Title</w:t>
            </w:r>
          </w:p>
        </w:tc>
      </w:tr>
      <w:tr w:rsidR="00C53A95" w14:paraId="724856AC" w14:textId="77777777">
        <w:tc>
          <w:tcPr>
            <w:tcW w:w="1908" w:type="dxa"/>
            <w:tcBorders>
              <w:top w:val="nil"/>
              <w:left w:val="nil"/>
              <w:bottom w:val="nil"/>
              <w:right w:val="nil"/>
            </w:tcBorders>
          </w:tcPr>
          <w:p w14:paraId="1632072E" w14:textId="77777777" w:rsidR="00C53A95" w:rsidRDefault="00C53A95" w:rsidP="002762EE"/>
        </w:tc>
        <w:tc>
          <w:tcPr>
            <w:tcW w:w="7668" w:type="dxa"/>
            <w:tcBorders>
              <w:top w:val="nil"/>
              <w:left w:val="nil"/>
              <w:bottom w:val="nil"/>
              <w:right w:val="nil"/>
            </w:tcBorders>
          </w:tcPr>
          <w:p w14:paraId="184A37B8" w14:textId="77777777" w:rsidR="00C53A95" w:rsidRDefault="00C53A95" w:rsidP="002762EE">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C53A95" w14:paraId="5F2CBBDC" w14:textId="77777777">
        <w:tc>
          <w:tcPr>
            <w:tcW w:w="1908" w:type="dxa"/>
            <w:tcBorders>
              <w:top w:val="nil"/>
              <w:left w:val="nil"/>
              <w:bottom w:val="nil"/>
              <w:right w:val="nil"/>
            </w:tcBorders>
          </w:tcPr>
          <w:p w14:paraId="5C31F39A" w14:textId="77777777" w:rsidR="00C53A95" w:rsidRDefault="00C53A95" w:rsidP="002762EE"/>
        </w:tc>
        <w:tc>
          <w:tcPr>
            <w:tcW w:w="7668" w:type="dxa"/>
            <w:tcBorders>
              <w:top w:val="nil"/>
              <w:left w:val="nil"/>
              <w:bottom w:val="nil"/>
              <w:right w:val="nil"/>
            </w:tcBorders>
          </w:tcPr>
          <w:p w14:paraId="035B432D" w14:textId="77777777" w:rsidR="00C53A95" w:rsidRDefault="00C53A95" w:rsidP="002762EE"/>
        </w:tc>
      </w:tr>
      <w:tr w:rsidR="00C53A95" w14:paraId="5E48CCA4" w14:textId="77777777">
        <w:tc>
          <w:tcPr>
            <w:tcW w:w="1908" w:type="dxa"/>
            <w:tcBorders>
              <w:top w:val="nil"/>
              <w:left w:val="nil"/>
              <w:bottom w:val="nil"/>
              <w:right w:val="nil"/>
            </w:tcBorders>
          </w:tcPr>
          <w:p w14:paraId="522FCEB2" w14:textId="77777777" w:rsidR="00C53A95" w:rsidRDefault="00C53A95" w:rsidP="002762EE"/>
        </w:tc>
        <w:tc>
          <w:tcPr>
            <w:tcW w:w="7668" w:type="dxa"/>
            <w:tcBorders>
              <w:top w:val="nil"/>
              <w:left w:val="nil"/>
              <w:bottom w:val="nil"/>
              <w:right w:val="nil"/>
            </w:tcBorders>
          </w:tcPr>
          <w:p w14:paraId="0F197276" w14:textId="77777777" w:rsidR="00C53A95" w:rsidRDefault="00C53A95" w:rsidP="002762EE"/>
        </w:tc>
      </w:tr>
      <w:tr w:rsidR="00C53A95" w14:paraId="26F73A22" w14:textId="77777777">
        <w:tc>
          <w:tcPr>
            <w:tcW w:w="1908" w:type="dxa"/>
            <w:tcBorders>
              <w:top w:val="nil"/>
              <w:left w:val="nil"/>
              <w:bottom w:val="nil"/>
              <w:right w:val="nil"/>
            </w:tcBorders>
          </w:tcPr>
          <w:p w14:paraId="29DF9D20" w14:textId="77777777" w:rsidR="00C53A95" w:rsidRDefault="00C53A95" w:rsidP="002762EE"/>
        </w:tc>
        <w:tc>
          <w:tcPr>
            <w:tcW w:w="7668" w:type="dxa"/>
            <w:tcBorders>
              <w:top w:val="nil"/>
              <w:left w:val="nil"/>
              <w:bottom w:val="nil"/>
              <w:right w:val="nil"/>
            </w:tcBorders>
          </w:tcPr>
          <w:p w14:paraId="029B9D89" w14:textId="77777777" w:rsidR="00C53A95" w:rsidRDefault="00C53A95" w:rsidP="002762EE"/>
        </w:tc>
      </w:tr>
      <w:tr w:rsidR="00C53A95" w14:paraId="4073F5D4" w14:textId="77777777">
        <w:tc>
          <w:tcPr>
            <w:tcW w:w="1908" w:type="dxa"/>
            <w:tcBorders>
              <w:top w:val="nil"/>
              <w:left w:val="nil"/>
              <w:bottom w:val="nil"/>
              <w:right w:val="nil"/>
            </w:tcBorders>
          </w:tcPr>
          <w:p w14:paraId="757DE804" w14:textId="77777777" w:rsidR="00C53A95" w:rsidRDefault="00C53A95" w:rsidP="002762EE"/>
        </w:tc>
        <w:tc>
          <w:tcPr>
            <w:tcW w:w="7668" w:type="dxa"/>
            <w:tcBorders>
              <w:top w:val="nil"/>
              <w:left w:val="nil"/>
              <w:bottom w:val="nil"/>
              <w:right w:val="nil"/>
            </w:tcBorders>
          </w:tcPr>
          <w:p w14:paraId="7A3AE519" w14:textId="77777777" w:rsidR="00C53A95" w:rsidRDefault="00C53A95" w:rsidP="002762EE"/>
        </w:tc>
      </w:tr>
      <w:tr w:rsidR="00C53A95" w14:paraId="06AA8DED" w14:textId="77777777">
        <w:tc>
          <w:tcPr>
            <w:tcW w:w="1908" w:type="dxa"/>
            <w:tcBorders>
              <w:top w:val="nil"/>
              <w:left w:val="nil"/>
              <w:bottom w:val="nil"/>
              <w:right w:val="nil"/>
            </w:tcBorders>
          </w:tcPr>
          <w:p w14:paraId="3BAAA8B2" w14:textId="77777777" w:rsidR="00C53A95" w:rsidRDefault="00C53A95" w:rsidP="002762EE"/>
        </w:tc>
        <w:tc>
          <w:tcPr>
            <w:tcW w:w="7668" w:type="dxa"/>
            <w:tcBorders>
              <w:top w:val="nil"/>
              <w:left w:val="nil"/>
              <w:bottom w:val="nil"/>
              <w:right w:val="nil"/>
            </w:tcBorders>
          </w:tcPr>
          <w:p w14:paraId="1D1696F9" w14:textId="77777777" w:rsidR="00C53A95" w:rsidRDefault="00C53A95" w:rsidP="002762EE"/>
        </w:tc>
      </w:tr>
      <w:tr w:rsidR="00C53A95" w14:paraId="08B39DB7" w14:textId="77777777">
        <w:tc>
          <w:tcPr>
            <w:tcW w:w="1908" w:type="dxa"/>
            <w:tcBorders>
              <w:top w:val="nil"/>
              <w:left w:val="nil"/>
              <w:bottom w:val="nil"/>
              <w:right w:val="nil"/>
            </w:tcBorders>
          </w:tcPr>
          <w:p w14:paraId="58136ACE" w14:textId="77777777" w:rsidR="00C53A95" w:rsidRDefault="00C53A95" w:rsidP="002762EE"/>
        </w:tc>
        <w:tc>
          <w:tcPr>
            <w:tcW w:w="7668" w:type="dxa"/>
            <w:tcBorders>
              <w:top w:val="nil"/>
              <w:left w:val="nil"/>
              <w:bottom w:val="nil"/>
              <w:right w:val="nil"/>
            </w:tcBorders>
          </w:tcPr>
          <w:p w14:paraId="7BF53307" w14:textId="77777777" w:rsidR="00C53A95" w:rsidRDefault="00C53A95" w:rsidP="002762EE"/>
        </w:tc>
      </w:tr>
    </w:tbl>
    <w:p w14:paraId="6DB626DB" w14:textId="77777777" w:rsidR="00C53A95" w:rsidRDefault="00C53A95" w:rsidP="00C53A95">
      <w:pPr>
        <w:pStyle w:val="Comment"/>
      </w:pPr>
      <w:r>
        <w:t>SPEC NOTE: List all drawings which apply.</w:t>
      </w:r>
    </w:p>
    <w:p w14:paraId="7FFD944B" w14:textId="77777777" w:rsidR="00C53A95" w:rsidRDefault="00C53A95" w:rsidP="00C53A9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7480"/>
      </w:tblGrid>
      <w:tr w:rsidR="00C53A95" w14:paraId="309E770A" w14:textId="77777777">
        <w:tc>
          <w:tcPr>
            <w:tcW w:w="1908" w:type="dxa"/>
            <w:tcBorders>
              <w:top w:val="nil"/>
              <w:left w:val="nil"/>
              <w:bottom w:val="nil"/>
              <w:right w:val="nil"/>
            </w:tcBorders>
          </w:tcPr>
          <w:p w14:paraId="3E2F0173" w14:textId="77777777" w:rsidR="00C53A95" w:rsidRDefault="00C53A95" w:rsidP="002762EE">
            <w:pPr>
              <w:rPr>
                <w:u w:val="single"/>
              </w:rPr>
            </w:pPr>
            <w:r>
              <w:rPr>
                <w:u w:val="single"/>
              </w:rPr>
              <w:t>Drawing No.</w:t>
            </w:r>
          </w:p>
        </w:tc>
        <w:tc>
          <w:tcPr>
            <w:tcW w:w="7668" w:type="dxa"/>
            <w:tcBorders>
              <w:top w:val="nil"/>
              <w:left w:val="nil"/>
              <w:bottom w:val="nil"/>
              <w:right w:val="nil"/>
            </w:tcBorders>
          </w:tcPr>
          <w:p w14:paraId="2C576A87" w14:textId="77777777" w:rsidR="00C53A95" w:rsidRDefault="00C53A95" w:rsidP="002762EE">
            <w:pPr>
              <w:rPr>
                <w:u w:val="single"/>
              </w:rPr>
            </w:pPr>
            <w:r>
              <w:rPr>
                <w:u w:val="single"/>
              </w:rPr>
              <w:t>Drawing Name/Title</w:t>
            </w:r>
          </w:p>
        </w:tc>
      </w:tr>
      <w:tr w:rsidR="00C53A95" w14:paraId="29BB97D7" w14:textId="77777777">
        <w:tc>
          <w:tcPr>
            <w:tcW w:w="1908" w:type="dxa"/>
            <w:tcBorders>
              <w:top w:val="nil"/>
              <w:left w:val="nil"/>
              <w:bottom w:val="nil"/>
              <w:right w:val="nil"/>
            </w:tcBorders>
          </w:tcPr>
          <w:p w14:paraId="4A4984BD" w14:textId="77777777" w:rsidR="00C53A95" w:rsidRDefault="00C53A95" w:rsidP="002762EE"/>
        </w:tc>
        <w:tc>
          <w:tcPr>
            <w:tcW w:w="7668" w:type="dxa"/>
            <w:tcBorders>
              <w:top w:val="nil"/>
              <w:left w:val="nil"/>
              <w:bottom w:val="nil"/>
              <w:right w:val="nil"/>
            </w:tcBorders>
          </w:tcPr>
          <w:p w14:paraId="017612CB" w14:textId="77777777" w:rsidR="00C53A95" w:rsidRDefault="00C53A95" w:rsidP="002762EE">
            <w:r>
              <w:t xml:space="preserve">Cover Sheet </w:t>
            </w:r>
            <w:r w:rsidRPr="003F2496">
              <w:rPr>
                <w:rStyle w:val="CommentFont"/>
              </w:rPr>
              <w:t xml:space="preserve">All </w:t>
            </w:r>
            <w:r>
              <w:rPr>
                <w:rStyle w:val="CommentFont"/>
              </w:rPr>
              <w:t>d</w:t>
            </w:r>
            <w:r w:rsidRPr="003F2496">
              <w:rPr>
                <w:rStyle w:val="CommentFont"/>
              </w:rPr>
              <w:t>rawings, including cover sheets must be listed.  Cover sheets do not have to be numbered.</w:t>
            </w:r>
          </w:p>
        </w:tc>
      </w:tr>
      <w:tr w:rsidR="00C53A95" w14:paraId="6D979ED1" w14:textId="77777777">
        <w:tc>
          <w:tcPr>
            <w:tcW w:w="1908" w:type="dxa"/>
            <w:tcBorders>
              <w:top w:val="nil"/>
              <w:left w:val="nil"/>
              <w:bottom w:val="nil"/>
              <w:right w:val="nil"/>
            </w:tcBorders>
          </w:tcPr>
          <w:p w14:paraId="1CBCDF63" w14:textId="77777777" w:rsidR="00C53A95" w:rsidRDefault="00C53A95" w:rsidP="002762EE"/>
        </w:tc>
        <w:tc>
          <w:tcPr>
            <w:tcW w:w="7668" w:type="dxa"/>
            <w:tcBorders>
              <w:top w:val="nil"/>
              <w:left w:val="nil"/>
              <w:bottom w:val="nil"/>
              <w:right w:val="nil"/>
            </w:tcBorders>
          </w:tcPr>
          <w:p w14:paraId="14D29480" w14:textId="77777777" w:rsidR="00C53A95" w:rsidRDefault="00C53A95" w:rsidP="002762EE"/>
        </w:tc>
      </w:tr>
      <w:tr w:rsidR="00C53A95" w14:paraId="7DE92DFF" w14:textId="77777777">
        <w:tc>
          <w:tcPr>
            <w:tcW w:w="1908" w:type="dxa"/>
            <w:tcBorders>
              <w:top w:val="nil"/>
              <w:left w:val="nil"/>
              <w:bottom w:val="nil"/>
              <w:right w:val="nil"/>
            </w:tcBorders>
          </w:tcPr>
          <w:p w14:paraId="6CB4B5D7" w14:textId="77777777" w:rsidR="00C53A95" w:rsidRDefault="00C53A95" w:rsidP="002762EE"/>
        </w:tc>
        <w:tc>
          <w:tcPr>
            <w:tcW w:w="7668" w:type="dxa"/>
            <w:tcBorders>
              <w:top w:val="nil"/>
              <w:left w:val="nil"/>
              <w:bottom w:val="nil"/>
              <w:right w:val="nil"/>
            </w:tcBorders>
          </w:tcPr>
          <w:p w14:paraId="6BB0EFB7" w14:textId="77777777" w:rsidR="00C53A95" w:rsidRDefault="00C53A95" w:rsidP="002762EE"/>
        </w:tc>
      </w:tr>
      <w:tr w:rsidR="00C53A95" w14:paraId="1AA88C01" w14:textId="77777777">
        <w:tc>
          <w:tcPr>
            <w:tcW w:w="1908" w:type="dxa"/>
            <w:tcBorders>
              <w:top w:val="nil"/>
              <w:left w:val="nil"/>
              <w:bottom w:val="nil"/>
              <w:right w:val="nil"/>
            </w:tcBorders>
          </w:tcPr>
          <w:p w14:paraId="75968CD7" w14:textId="77777777" w:rsidR="00C53A95" w:rsidRDefault="00C53A95" w:rsidP="002762EE"/>
        </w:tc>
        <w:tc>
          <w:tcPr>
            <w:tcW w:w="7668" w:type="dxa"/>
            <w:tcBorders>
              <w:top w:val="nil"/>
              <w:left w:val="nil"/>
              <w:bottom w:val="nil"/>
              <w:right w:val="nil"/>
            </w:tcBorders>
          </w:tcPr>
          <w:p w14:paraId="2BA60207" w14:textId="77777777" w:rsidR="00C53A95" w:rsidRDefault="00C53A95" w:rsidP="002762EE"/>
        </w:tc>
      </w:tr>
      <w:tr w:rsidR="00C53A95" w14:paraId="6075B65C" w14:textId="77777777">
        <w:tc>
          <w:tcPr>
            <w:tcW w:w="1908" w:type="dxa"/>
            <w:tcBorders>
              <w:top w:val="nil"/>
              <w:left w:val="nil"/>
              <w:bottom w:val="nil"/>
              <w:right w:val="nil"/>
            </w:tcBorders>
          </w:tcPr>
          <w:p w14:paraId="4F0FC473" w14:textId="77777777" w:rsidR="00C53A95" w:rsidRDefault="00C53A95" w:rsidP="002762EE"/>
        </w:tc>
        <w:tc>
          <w:tcPr>
            <w:tcW w:w="7668" w:type="dxa"/>
            <w:tcBorders>
              <w:top w:val="nil"/>
              <w:left w:val="nil"/>
              <w:bottom w:val="nil"/>
              <w:right w:val="nil"/>
            </w:tcBorders>
          </w:tcPr>
          <w:p w14:paraId="2AF0518F" w14:textId="77777777" w:rsidR="00C53A95" w:rsidRDefault="00C53A95" w:rsidP="002762EE"/>
        </w:tc>
      </w:tr>
      <w:tr w:rsidR="00C53A95" w14:paraId="6D7827CD" w14:textId="77777777">
        <w:tc>
          <w:tcPr>
            <w:tcW w:w="1908" w:type="dxa"/>
            <w:tcBorders>
              <w:top w:val="nil"/>
              <w:left w:val="nil"/>
              <w:bottom w:val="nil"/>
              <w:right w:val="nil"/>
            </w:tcBorders>
          </w:tcPr>
          <w:p w14:paraId="1EE1D857" w14:textId="77777777" w:rsidR="00C53A95" w:rsidRDefault="00C53A95" w:rsidP="002762EE"/>
        </w:tc>
        <w:tc>
          <w:tcPr>
            <w:tcW w:w="7668" w:type="dxa"/>
            <w:tcBorders>
              <w:top w:val="nil"/>
              <w:left w:val="nil"/>
              <w:bottom w:val="nil"/>
              <w:right w:val="nil"/>
            </w:tcBorders>
          </w:tcPr>
          <w:p w14:paraId="5935512E" w14:textId="77777777" w:rsidR="00C53A95" w:rsidRDefault="00C53A95" w:rsidP="002762EE"/>
        </w:tc>
      </w:tr>
      <w:tr w:rsidR="00C53A95" w14:paraId="37DB9337" w14:textId="77777777">
        <w:tc>
          <w:tcPr>
            <w:tcW w:w="1908" w:type="dxa"/>
            <w:tcBorders>
              <w:top w:val="nil"/>
              <w:left w:val="nil"/>
              <w:bottom w:val="nil"/>
              <w:right w:val="nil"/>
            </w:tcBorders>
          </w:tcPr>
          <w:p w14:paraId="359BD85D" w14:textId="77777777" w:rsidR="00C53A95" w:rsidRDefault="00C53A95" w:rsidP="002762EE"/>
        </w:tc>
        <w:tc>
          <w:tcPr>
            <w:tcW w:w="7668" w:type="dxa"/>
            <w:tcBorders>
              <w:top w:val="nil"/>
              <w:left w:val="nil"/>
              <w:bottom w:val="nil"/>
              <w:right w:val="nil"/>
            </w:tcBorders>
          </w:tcPr>
          <w:p w14:paraId="36C8290C" w14:textId="77777777" w:rsidR="00C53A95" w:rsidRDefault="00C53A95" w:rsidP="002762EE"/>
        </w:tc>
      </w:tr>
      <w:tr w:rsidR="00C53A95" w14:paraId="7225514A" w14:textId="77777777">
        <w:tc>
          <w:tcPr>
            <w:tcW w:w="1908" w:type="dxa"/>
            <w:tcBorders>
              <w:top w:val="nil"/>
              <w:left w:val="nil"/>
              <w:bottom w:val="nil"/>
              <w:right w:val="nil"/>
            </w:tcBorders>
          </w:tcPr>
          <w:p w14:paraId="7DAB875C" w14:textId="77777777" w:rsidR="00C53A95" w:rsidRDefault="00C53A95" w:rsidP="002762EE"/>
        </w:tc>
        <w:tc>
          <w:tcPr>
            <w:tcW w:w="7668" w:type="dxa"/>
            <w:tcBorders>
              <w:top w:val="nil"/>
              <w:left w:val="nil"/>
              <w:bottom w:val="nil"/>
              <w:right w:val="nil"/>
            </w:tcBorders>
          </w:tcPr>
          <w:p w14:paraId="3874C138" w14:textId="77777777" w:rsidR="00C53A95" w:rsidRDefault="00C53A95" w:rsidP="002762EE"/>
        </w:tc>
      </w:tr>
      <w:tr w:rsidR="00C53A95" w14:paraId="688E207E" w14:textId="77777777">
        <w:tc>
          <w:tcPr>
            <w:tcW w:w="1908" w:type="dxa"/>
            <w:tcBorders>
              <w:top w:val="nil"/>
              <w:left w:val="nil"/>
              <w:bottom w:val="nil"/>
              <w:right w:val="nil"/>
            </w:tcBorders>
          </w:tcPr>
          <w:p w14:paraId="1CAC7CD2" w14:textId="77777777" w:rsidR="00C53A95" w:rsidRDefault="00C53A95" w:rsidP="002762EE"/>
        </w:tc>
        <w:tc>
          <w:tcPr>
            <w:tcW w:w="7668" w:type="dxa"/>
            <w:tcBorders>
              <w:top w:val="nil"/>
              <w:left w:val="nil"/>
              <w:bottom w:val="nil"/>
              <w:right w:val="nil"/>
            </w:tcBorders>
          </w:tcPr>
          <w:p w14:paraId="203D3E5C" w14:textId="77777777" w:rsidR="00C53A95" w:rsidRDefault="00C53A95" w:rsidP="002762EE"/>
        </w:tc>
      </w:tr>
    </w:tbl>
    <w:p w14:paraId="2F817025" w14:textId="77777777" w:rsidR="00673AA7" w:rsidRPr="00673AA7" w:rsidRDefault="00673AA7" w:rsidP="00673AA7">
      <w:pPr>
        <w:pStyle w:val="Clause"/>
      </w:pPr>
      <w:r>
        <w:t>^</w:t>
      </w:r>
    </w:p>
    <w:p w14:paraId="13B80446" w14:textId="77777777" w:rsidR="00B73537" w:rsidRDefault="00B73537" w:rsidP="00D81040">
      <w:pPr>
        <w:pStyle w:val="PARTHEADING"/>
        <w:sectPr w:rsidR="00B73537" w:rsidSect="001C74C9">
          <w:headerReference w:type="default" r:id="rId24"/>
          <w:endnotePr>
            <w:numFmt w:val="upperLetter"/>
          </w:endnotePr>
          <w:pgSz w:w="12240" w:h="15840" w:code="1"/>
          <w:pgMar w:top="1440" w:right="1440" w:bottom="1440" w:left="1440" w:header="432" w:footer="720" w:gutter="0"/>
          <w:pgNumType w:start="1"/>
          <w:cols w:space="708"/>
          <w:docGrid w:linePitch="360"/>
        </w:sectPr>
      </w:pPr>
    </w:p>
    <w:p w14:paraId="1588BA30" w14:textId="77777777" w:rsidR="00D81040" w:rsidRDefault="00D81040" w:rsidP="00D81040">
      <w:pPr>
        <w:pStyle w:val="PARTHEADING"/>
      </w:pPr>
      <w:bookmarkStart w:id="265" w:name="_Toc327790342"/>
      <w:bookmarkStart w:id="266" w:name="_Toc349893738"/>
      <w:bookmarkStart w:id="267" w:name="_Ref349898056"/>
      <w:bookmarkStart w:id="268" w:name="_Toc45008823"/>
      <w:bookmarkStart w:id="269" w:name="_Toc209604173"/>
      <w:bookmarkStart w:id="270" w:name="_Toc342988335"/>
      <w:r>
        <w:lastRenderedPageBreak/>
        <w:t>Security Clearance</w:t>
      </w:r>
      <w:bookmarkEnd w:id="265"/>
      <w:bookmarkEnd w:id="266"/>
      <w:bookmarkEnd w:id="267"/>
      <w:bookmarkEnd w:id="268"/>
      <w:bookmarkEnd w:id="269"/>
    </w:p>
    <w:p w14:paraId="395B853A" w14:textId="77777777" w:rsidR="00D81040" w:rsidRPr="00A92470" w:rsidRDefault="00D81040" w:rsidP="00D81040">
      <w:pPr>
        <w:pStyle w:val="CLAUSEHEADING"/>
      </w:pPr>
      <w:bookmarkStart w:id="271" w:name="_Toc45008824"/>
      <w:bookmarkStart w:id="272" w:name="_Toc209604174"/>
      <w:r w:rsidRPr="001B2264">
        <w:t>Security Clearance</w:t>
      </w:r>
      <w:bookmarkEnd w:id="270"/>
      <w:bookmarkEnd w:id="271"/>
      <w:bookmarkEnd w:id="272"/>
    </w:p>
    <w:p w14:paraId="0712C7FB" w14:textId="77777777" w:rsidR="00D81040" w:rsidRDefault="00D81040" w:rsidP="00D81040">
      <w:pPr>
        <w:pStyle w:val="Comment"/>
      </w:pPr>
      <w:r>
        <w:t>SPEC NOTE: Use 1 only if necessary, e.g., work in security area, work requires interaction with public.</w:t>
      </w:r>
    </w:p>
    <w:p w14:paraId="768EADB7" w14:textId="77777777" w:rsidR="00D81040" w:rsidRDefault="00D81040" w:rsidP="00D81040">
      <w:pPr>
        <w:pStyle w:val="Comment"/>
      </w:pPr>
      <w:r>
        <w:t>DO NOT USE P-608 form for version 1.  Form P-608 to be used only for version 2 and for work within Winnipeg Police Service facilities.</w:t>
      </w:r>
    </w:p>
    <w:p w14:paraId="5AAB34E6" w14:textId="77777777" w:rsidR="00D81040" w:rsidRDefault="00D81040" w:rsidP="00D81040">
      <w:pPr>
        <w:pStyle w:val="Comment"/>
      </w:pPr>
      <w:r>
        <w:t>VERSION 1 - Use this version</w:t>
      </w:r>
      <w:r w:rsidRPr="00C22A4B">
        <w:t xml:space="preserve"> </w:t>
      </w:r>
      <w:r>
        <w:t xml:space="preserve">for </w:t>
      </w:r>
      <w:r w:rsidRPr="00891F2F">
        <w:rPr>
          <w:b/>
        </w:rPr>
        <w:t>locations other than</w:t>
      </w:r>
      <w:r>
        <w:t xml:space="preserve"> Winnipeg Police Stations or Service Centres.  Adjust bid validity dates</w:t>
      </w:r>
      <w:r w:rsidRPr="00717B70">
        <w:t xml:space="preserve"> </w:t>
      </w:r>
      <w:r>
        <w:t xml:space="preserve">in Form A to allow sufficient time for clearances.  Walk-ins to the Winnipeg Police Service currently requires 6 -8 weeks for processing and then mails the certificate  For 2017 </w:t>
      </w:r>
      <w:r w:rsidRPr="000D7C13">
        <w:rPr>
          <w:b/>
        </w:rPr>
        <w:t>online</w:t>
      </w:r>
      <w:r>
        <w:t xml:space="preserve"> Police Information Check is available and may take approx. one week.</w:t>
      </w:r>
    </w:p>
    <w:p w14:paraId="75193949" w14:textId="3C262990" w:rsidR="00D81040" w:rsidRDefault="00D81040" w:rsidP="00D81040">
      <w:pPr>
        <w:pStyle w:val="Comment"/>
      </w:pPr>
      <w:r w:rsidRPr="006C5C73">
        <w:rPr>
          <w:b/>
        </w:rPr>
        <w:t>Version 1.1</w:t>
      </w:r>
      <w:r>
        <w:t xml:space="preserve"> – Use this version of </w:t>
      </w:r>
      <w:r>
        <w:fldChar w:fldCharType="begin"/>
      </w:r>
      <w:r>
        <w:instrText xml:space="preserve"> REF _Ref313617902 \w \h </w:instrText>
      </w:r>
      <w:r>
        <w:fldChar w:fldCharType="separate"/>
      </w:r>
      <w:r w:rsidR="00E65AAB">
        <w:t>F1.1</w:t>
      </w:r>
      <w:r>
        <w:fldChar w:fldCharType="end"/>
      </w:r>
      <w:r>
        <w:t xml:space="preserve"> if all individuals performing any work under the contract must obtain a security clearance.</w:t>
      </w:r>
    </w:p>
    <w:p w14:paraId="63B7AEA3" w14:textId="77777777" w:rsidR="00D81040" w:rsidRDefault="00D81040" w:rsidP="00D81040">
      <w:pPr>
        <w:pStyle w:val="Clause"/>
      </w:pPr>
      <w:bookmarkStart w:id="273" w:name="_Ref94502371"/>
      <w:bookmarkStart w:id="274" w:name="_Ref313617902"/>
      <w:r>
        <w:t xml:space="preserve">Each individual proposed to perform Work under the Contract </w:t>
      </w:r>
      <w:bookmarkEnd w:id="273"/>
      <w:r>
        <w:t>shall be required to obtain a Police Information Check from the police service having jurisdiction at</w:t>
      </w:r>
      <w:r w:rsidR="009F436A">
        <w:t xml:space="preserve"> their </w:t>
      </w:r>
      <w:r>
        <w:t>place of residence.  This can be obtained from one of the following;</w:t>
      </w:r>
      <w:bookmarkEnd w:id="274"/>
    </w:p>
    <w:p w14:paraId="18B38CA4" w14:textId="77777777" w:rsidR="00D81040" w:rsidRDefault="00D81040" w:rsidP="00D81040">
      <w:pPr>
        <w:pStyle w:val="ClauseList"/>
      </w:pPr>
      <w:r>
        <w:t xml:space="preserve">police service having jurisdiction at </w:t>
      </w:r>
      <w:r w:rsidR="009F436A">
        <w:t>their</w:t>
      </w:r>
      <w:r>
        <w:t xml:space="preserve"> place of residence; or</w:t>
      </w:r>
    </w:p>
    <w:p w14:paraId="3B2738DC" w14:textId="77777777" w:rsidR="00D81040" w:rsidRDefault="00D81040" w:rsidP="00D81040">
      <w:pPr>
        <w:pStyle w:val="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25" w:history="1">
        <w:r w:rsidRPr="00662DBC">
          <w:rPr>
            <w:rStyle w:val="Hyperlink"/>
          </w:rPr>
          <w:t>https://forms.sterlingbackcheck.com/partners/platform2-en.php?&amp;partner=winnipegcity</w:t>
        </w:r>
      </w:hyperlink>
      <w:r w:rsidRPr="00662DBC">
        <w:t xml:space="preserve"> ;</w:t>
      </w:r>
      <w:r>
        <w:t xml:space="preserve"> or</w:t>
      </w:r>
    </w:p>
    <w:p w14:paraId="6ABD1C1F" w14:textId="77777777" w:rsidR="00D81040" w:rsidRDefault="00D81040" w:rsidP="00D81040">
      <w:pPr>
        <w:pStyle w:val="ClauseList"/>
      </w:pPr>
      <w:r>
        <w:t xml:space="preserve">Commissionaires (Manitoba Division), forms to be completed can be found on the website at: </w:t>
      </w:r>
      <w:hyperlink r:id="rId26" w:history="1">
        <w:r>
          <w:rPr>
            <w:rStyle w:val="Hyperlink"/>
          </w:rPr>
          <w:t>https://www.commissionaires.ca/en/manitoba/home</w:t>
        </w:r>
      </w:hyperlink>
      <w:r>
        <w:rPr>
          <w:rStyle w:val="Hyperlink"/>
        </w:rPr>
        <w:t xml:space="preserve"> </w:t>
      </w:r>
      <w:r w:rsidRPr="00697835">
        <w:rPr>
          <w:rStyle w:val="Hyperlink"/>
          <w:u w:val="none"/>
        </w:rPr>
        <w:t xml:space="preserve">; </w:t>
      </w:r>
      <w:r w:rsidRPr="00697835">
        <w:rPr>
          <w:rStyle w:val="Hyperlink"/>
          <w:color w:val="auto"/>
          <w:u w:val="none"/>
        </w:rPr>
        <w:t>or</w:t>
      </w:r>
    </w:p>
    <w:p w14:paraId="73ECC70C" w14:textId="77777777" w:rsidR="00D81040" w:rsidRDefault="00D81040" w:rsidP="00D81040">
      <w:pPr>
        <w:pStyle w:val="ClauseList"/>
      </w:pPr>
      <w:proofErr w:type="spellStart"/>
      <w:r>
        <w:t>Fastcheck</w:t>
      </w:r>
      <w:proofErr w:type="spellEnd"/>
      <w:r>
        <w:t xml:space="preserve"> Criminal Record &amp; Fingerprint Specialists, forms to be completed can be found on the website at: </w:t>
      </w:r>
      <w:hyperlink r:id="rId27" w:history="1">
        <w:r w:rsidRPr="00A2245C">
          <w:rPr>
            <w:rStyle w:val="Hyperlink"/>
          </w:rPr>
          <w:t>https://myfastcheck.com</w:t>
        </w:r>
      </w:hyperlink>
      <w:r>
        <w:t xml:space="preserve">   </w:t>
      </w:r>
    </w:p>
    <w:p w14:paraId="5D9D05E1" w14:textId="7B2ADC3A" w:rsidR="00D81040" w:rsidRDefault="00D81040" w:rsidP="00D81040">
      <w:pPr>
        <w:pStyle w:val="Comment"/>
      </w:pPr>
      <w:r>
        <w:t xml:space="preserve">SPEC NOTE: Use </w:t>
      </w:r>
      <w:r>
        <w:fldChar w:fldCharType="begin"/>
      </w:r>
      <w:r>
        <w:instrText xml:space="preserve"> REF _Ref313618178 \w \h </w:instrText>
      </w:r>
      <w:r>
        <w:fldChar w:fldCharType="separate"/>
      </w:r>
      <w:r w:rsidR="00E65AAB">
        <w:t>F1.2</w:t>
      </w:r>
      <w:r>
        <w:fldChar w:fldCharType="end"/>
      </w:r>
      <w:r>
        <w:t xml:space="preserve">  and </w:t>
      </w:r>
      <w:r>
        <w:fldChar w:fldCharType="begin"/>
      </w:r>
      <w:r>
        <w:instrText xml:space="preserve"> REF _Ref313618120 \w \h </w:instrText>
      </w:r>
      <w:r>
        <w:fldChar w:fldCharType="separate"/>
      </w:r>
      <w:r w:rsidR="00E65AAB">
        <w:t>F1.2.1</w:t>
      </w:r>
      <w:r>
        <w:fldChar w:fldCharType="end"/>
      </w:r>
      <w:r>
        <w:t xml:space="preserve">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6BF75F94" w14:textId="77777777" w:rsidR="00D81040" w:rsidRDefault="00D81040" w:rsidP="00D81040">
      <w:pPr>
        <w:pStyle w:val="Comment"/>
      </w:pPr>
      <w:r>
        <w:t xml:space="preserve">The Vulnerable Sector screening can </w:t>
      </w:r>
      <w:r w:rsidRPr="00B13348">
        <w:rPr>
          <w:b/>
        </w:rPr>
        <w:t>ONLY</w:t>
      </w:r>
      <w:r>
        <w:t xml:space="preserve"> be obtained from the police service having jurisdiction at </w:t>
      </w:r>
      <w:r w:rsidR="009F436A">
        <w:t>their</w:t>
      </w:r>
      <w:r>
        <w:t xml:space="preserve"> place of residence.  </w:t>
      </w:r>
      <w:r>
        <w:rPr>
          <w:b/>
          <w:sz w:val="22"/>
          <w:szCs w:val="22"/>
        </w:rPr>
        <w:t xml:space="preserve">Sterling </w:t>
      </w:r>
      <w:proofErr w:type="spellStart"/>
      <w:r>
        <w:rPr>
          <w:b/>
          <w:sz w:val="22"/>
          <w:szCs w:val="22"/>
        </w:rPr>
        <w:t>B</w:t>
      </w:r>
      <w:r w:rsidRPr="00326717">
        <w:rPr>
          <w:b/>
          <w:sz w:val="22"/>
          <w:szCs w:val="22"/>
        </w:rPr>
        <w:t>ackCheck</w:t>
      </w:r>
      <w:proofErr w:type="spellEnd"/>
      <w:r w:rsidRPr="00326717">
        <w:rPr>
          <w:b/>
          <w:sz w:val="22"/>
          <w:szCs w:val="22"/>
        </w:rPr>
        <w:t>, Core of Commissionaires and F</w:t>
      </w:r>
      <w:r>
        <w:rPr>
          <w:b/>
          <w:sz w:val="22"/>
          <w:szCs w:val="22"/>
        </w:rPr>
        <w:t>ASTCHECK</w:t>
      </w:r>
      <w:r w:rsidRPr="00326717">
        <w:rPr>
          <w:b/>
          <w:sz w:val="22"/>
          <w:szCs w:val="22"/>
        </w:rPr>
        <w:t xml:space="preserve"> do not perform Vulnerable Sector searches.</w:t>
      </w:r>
    </w:p>
    <w:p w14:paraId="0C1A9E9D" w14:textId="77777777" w:rsidR="00D81040" w:rsidRPr="005A30DF" w:rsidRDefault="00D81040" w:rsidP="00D81040">
      <w:pPr>
        <w:pStyle w:val="Clause"/>
      </w:pPr>
      <w:bookmarkStart w:id="275" w:name="_Ref313618178"/>
      <w:r w:rsidRPr="005A30DF">
        <w:t xml:space="preserve">The following is a link to information for obtaining the </w:t>
      </w:r>
      <w:r>
        <w:t xml:space="preserve">Police Information Check </w:t>
      </w:r>
      <w:r w:rsidRPr="005A30DF">
        <w:t>including the Vulnerable Sector screening from the City of Winnipeg Police Service.</w:t>
      </w:r>
      <w:bookmarkEnd w:id="275"/>
      <w:r w:rsidRPr="005A30DF">
        <w:t xml:space="preserve">  </w:t>
      </w:r>
      <w:hyperlink r:id="rId28" w:history="1">
        <w:r w:rsidRPr="005D2C00">
          <w:rPr>
            <w:rStyle w:val="Hyperlink"/>
          </w:rPr>
          <w:t>http://winnipeg.ca/police/pr/PIC.stm</w:t>
        </w:r>
      </w:hyperlink>
      <w:r>
        <w:t xml:space="preserve">   </w:t>
      </w:r>
      <w:r>
        <w:rPr>
          <w:rStyle w:val="Hyperlink"/>
          <w:color w:val="auto"/>
          <w:u w:val="none"/>
        </w:rPr>
        <w:t xml:space="preserve"> </w:t>
      </w:r>
    </w:p>
    <w:p w14:paraId="7443AB99" w14:textId="77777777" w:rsidR="00D81040" w:rsidRDefault="00D81040" w:rsidP="00D81040">
      <w:pPr>
        <w:pStyle w:val="SubClause"/>
      </w:pPr>
      <w:bookmarkStart w:id="276" w:name="_Ref313618120"/>
      <w:r>
        <w:t xml:space="preserve">The Police Information Check shall include a Vulnerable Sector Screening.  This can be obtained by following the link below </w:t>
      </w:r>
      <w:bookmarkEnd w:id="276"/>
      <w:r>
        <w:fldChar w:fldCharType="begin"/>
      </w:r>
      <w:r>
        <w:instrText xml:space="preserve"> HYPERLINK "</w:instrText>
      </w:r>
      <w:r w:rsidRPr="00885912">
        <w:instrText>http://winn</w:instrText>
      </w:r>
      <w:r>
        <w:instrText xml:space="preserve">ipeg.ca/police/pr/PIC.stm" </w:instrText>
      </w:r>
      <w:r>
        <w:fldChar w:fldCharType="separate"/>
      </w:r>
      <w:r w:rsidRPr="005D2C00">
        <w:rPr>
          <w:rStyle w:val="Hyperlink"/>
        </w:rPr>
        <w:t>http://winnipeg.ca/police/pr/PIC.stm</w:t>
      </w:r>
      <w:r>
        <w:fldChar w:fldCharType="end"/>
      </w:r>
      <w:r>
        <w:t xml:space="preserve">   </w:t>
      </w:r>
      <w:r>
        <w:rPr>
          <w:rStyle w:val="Hyperlink"/>
          <w:color w:val="auto"/>
          <w:u w:val="none"/>
        </w:rPr>
        <w:t xml:space="preserve"> </w:t>
      </w:r>
      <w:r>
        <w:t>.</w:t>
      </w:r>
    </w:p>
    <w:p w14:paraId="631B001F" w14:textId="77777777" w:rsidR="00D81040" w:rsidRDefault="00D81040" w:rsidP="00D81040">
      <w:pPr>
        <w:pStyle w:val="SubClauseList"/>
      </w:pPr>
      <w:r>
        <w:t>Individuals will need to state in the form, that they may be working in City of Winnipeg pools, libraries and community centres;</w:t>
      </w:r>
    </w:p>
    <w:p w14:paraId="1DE082B3" w14:textId="77777777" w:rsidR="00D81040" w:rsidRDefault="00D81040" w:rsidP="00D81040">
      <w:pPr>
        <w:pStyle w:val="Clause"/>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  The applicant shall:</w:t>
      </w:r>
    </w:p>
    <w:p w14:paraId="4902D3E9" w14:textId="77777777" w:rsidR="00D81040" w:rsidRDefault="00D81040" w:rsidP="00D81040">
      <w:pPr>
        <w:pStyle w:val="ClauseList"/>
      </w:pPr>
      <w:r>
        <w:t xml:space="preserve">Provide the original Police Information Check </w:t>
      </w:r>
      <w:r w:rsidRPr="008C6CE9">
        <w:t>(Form P–</w:t>
      </w:r>
      <w:r>
        <w:t>612</w:t>
      </w:r>
      <w:r w:rsidRPr="008C6CE9">
        <w:t>)</w:t>
      </w:r>
      <w:r>
        <w:t xml:space="preserve"> to the Contract Administrator.</w:t>
      </w:r>
    </w:p>
    <w:p w14:paraId="0C88650B" w14:textId="77777777" w:rsidR="00D81040" w:rsidRDefault="00D81040" w:rsidP="00D81040">
      <w:pPr>
        <w:pStyle w:val="Comment"/>
      </w:pPr>
      <w:r>
        <w:t>SPEC NOTE:   The Contract Administrator must take a photocopy of the original Police Information Check and sign it as a true copy and then return the original to the individual.</w:t>
      </w:r>
    </w:p>
    <w:p w14:paraId="679910D7" w14:textId="77777777" w:rsidR="00D81040" w:rsidRDefault="00D81040" w:rsidP="00D81040">
      <w:pPr>
        <w:pStyle w:val="Clause"/>
      </w:pPr>
      <w:r>
        <w:t xml:space="preserve">Prior to the award of Contact, and during the term of the Contract if additional or replacement individuals are proposed to perform Work, the </w:t>
      </w:r>
      <w:r w:rsidR="00F65180">
        <w:t>Bidder/</w:t>
      </w:r>
      <w:r>
        <w:t>Contractor shall supply the Contract Administrator with a Police Information Check obtained not earlier than one (1) year prior to the Submission Deadline, or a certified true copy thereof, for each individual proposed to perform the Work.</w:t>
      </w:r>
    </w:p>
    <w:p w14:paraId="7627EAA2" w14:textId="77777777" w:rsidR="00D81040" w:rsidRDefault="00D81040" w:rsidP="00D81040">
      <w:pPr>
        <w:pStyle w:val="Clause"/>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74614395" w14:textId="77777777" w:rsidR="00D81040" w:rsidRDefault="00D81040" w:rsidP="00D81040">
      <w:pPr>
        <w:pStyle w:val="Clause"/>
      </w:pPr>
      <w:r>
        <w:t>Any Police Information Check obtained thereby will be deemed valid for the duration of the Contract subject to a repeated records search as hereinafter specified.</w:t>
      </w:r>
    </w:p>
    <w:p w14:paraId="526A9959" w14:textId="77777777" w:rsidR="00D81040" w:rsidRPr="003C4D58" w:rsidRDefault="00D81040" w:rsidP="00D81040">
      <w:pPr>
        <w:pStyle w:val="Clause"/>
      </w:pPr>
      <w:r>
        <w:t>Notwithstanding the foregoing, at any time during the term of the Contract, the City may, at</w:t>
      </w:r>
      <w:r w:rsidR="002531EC">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5E89CCAA" w14:textId="23942352" w:rsidR="00D81040" w:rsidRDefault="00D81040" w:rsidP="00D81040">
      <w:pPr>
        <w:pStyle w:val="Comment"/>
      </w:pPr>
      <w:r w:rsidRPr="00EB23C2">
        <w:rPr>
          <w:b/>
        </w:rPr>
        <w:t>Version 1.2</w:t>
      </w:r>
      <w:r>
        <w:t xml:space="preserve"> – Use this version of </w:t>
      </w:r>
      <w:r>
        <w:fldChar w:fldCharType="begin"/>
      </w:r>
      <w:r>
        <w:instrText xml:space="preserve"> REF _Ref313618337 \w \h </w:instrText>
      </w:r>
      <w:r>
        <w:fldChar w:fldCharType="separate"/>
      </w:r>
      <w:r w:rsidR="00E65AAB">
        <w:t>F1.1</w:t>
      </w:r>
      <w:r>
        <w:fldChar w:fldCharType="end"/>
      </w:r>
      <w:r>
        <w:t xml:space="preserve"> if only individuals performing work in certain locations or under certain conditions, or performing certain tasks, must obtain a security clearance.</w:t>
      </w:r>
    </w:p>
    <w:p w14:paraId="677D6DB9" w14:textId="77777777" w:rsidR="00D81040" w:rsidRDefault="00D81040" w:rsidP="006B3EFF">
      <w:pPr>
        <w:pStyle w:val="Clause"/>
        <w:numPr>
          <w:ilvl w:val="2"/>
          <w:numId w:val="24"/>
        </w:numPr>
      </w:pPr>
      <w:bookmarkStart w:id="277" w:name="_Ref313618337"/>
      <w:r>
        <w:t>Each individual proposed to perform the following portions of the Work:</w:t>
      </w:r>
      <w:bookmarkEnd w:id="277"/>
    </w:p>
    <w:p w14:paraId="51E7357C" w14:textId="13947E3B" w:rsidR="00D81040" w:rsidRDefault="00D81040" w:rsidP="00D81040">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E65AAB">
        <w:t>F1.1(b)(ii)</w:t>
      </w:r>
      <w:r>
        <w:fldChar w:fldCharType="end"/>
      </w:r>
      <w:r>
        <w:t xml:space="preserve"> for a contract involving work in a playground in use.</w:t>
      </w:r>
    </w:p>
    <w:p w14:paraId="2DFBC9BD" w14:textId="77777777" w:rsidR="00D81040" w:rsidRDefault="00D81040" w:rsidP="006B3EFF">
      <w:pPr>
        <w:pStyle w:val="ClauseList"/>
        <w:numPr>
          <w:ilvl w:val="3"/>
          <w:numId w:val="14"/>
        </w:numPr>
      </w:pPr>
      <w:r>
        <w:t>any Work on private property;</w:t>
      </w:r>
    </w:p>
    <w:p w14:paraId="2F771C85" w14:textId="77777777" w:rsidR="00D81040" w:rsidRDefault="00D81040" w:rsidP="00D81040">
      <w:pPr>
        <w:pStyle w:val="ClauseList"/>
      </w:pPr>
      <w:r>
        <w:t>any Work within City facilities other than:</w:t>
      </w:r>
    </w:p>
    <w:p w14:paraId="078DF163" w14:textId="77777777" w:rsidR="00D81040" w:rsidRDefault="00D81040" w:rsidP="00D81040">
      <w:pPr>
        <w:pStyle w:val="ClauseSubList"/>
      </w:pPr>
      <w:r>
        <w:t>an underground structure such as a manhole;</w:t>
      </w:r>
    </w:p>
    <w:p w14:paraId="6B7218FC" w14:textId="77777777" w:rsidR="00D81040" w:rsidRDefault="00D81040" w:rsidP="00D81040">
      <w:pPr>
        <w:pStyle w:val="ClauseSubList"/>
      </w:pPr>
      <w:bookmarkStart w:id="278" w:name="_Ref313618154"/>
      <w:r>
        <w:lastRenderedPageBreak/>
        <w:t>in areas and at times normally open to the public;</w:t>
      </w:r>
      <w:bookmarkEnd w:id="278"/>
    </w:p>
    <w:p w14:paraId="13357A54" w14:textId="77777777" w:rsidR="00D81040" w:rsidRDefault="00D81040" w:rsidP="00D81040">
      <w:pPr>
        <w:pStyle w:val="ClauseSubList"/>
      </w:pPr>
      <w:r>
        <w:t>^;</w:t>
      </w:r>
    </w:p>
    <w:p w14:paraId="05A2A8E2" w14:textId="77777777" w:rsidR="00D81040" w:rsidRDefault="00D81040" w:rsidP="00D81040">
      <w:pPr>
        <w:pStyle w:val="ClauseList"/>
      </w:pPr>
      <w:r>
        <w:t>communicating with residents and homeowners in person or by telephone;</w:t>
      </w:r>
    </w:p>
    <w:p w14:paraId="4C359AB3" w14:textId="77777777" w:rsidR="00D81040" w:rsidRDefault="00D81040" w:rsidP="00D81040">
      <w:pPr>
        <w:pStyle w:val="ClauseList"/>
      </w:pPr>
      <w:r>
        <w:t>^;</w:t>
      </w:r>
    </w:p>
    <w:p w14:paraId="3F7CB27F" w14:textId="77777777" w:rsidR="00D81040" w:rsidRDefault="00D81040" w:rsidP="00D81040">
      <w:pPr>
        <w:pStyle w:val="ClauseList"/>
      </w:pPr>
      <w:r>
        <w:t>^;</w:t>
      </w:r>
    </w:p>
    <w:p w14:paraId="2DD89A70" w14:textId="77777777" w:rsidR="00D81040" w:rsidRDefault="00D81040" w:rsidP="00D81040">
      <w:pPr>
        <w:pStyle w:val="SubClause"/>
      </w:pPr>
      <w:r>
        <w:t xml:space="preserve">Each Individual shall be required to obtain a Police Information Check from the police service having jurisdiction at </w:t>
      </w:r>
      <w:r w:rsidR="009F436A">
        <w:t>their</w:t>
      </w:r>
      <w:r>
        <w:t xml:space="preserve"> place of residence.</w:t>
      </w:r>
      <w:r w:rsidRPr="00B13348">
        <w:t xml:space="preserve"> </w:t>
      </w:r>
      <w:r>
        <w:t>Or</w:t>
      </w:r>
    </w:p>
    <w:p w14:paraId="69A98E88" w14:textId="77777777" w:rsidR="00D81040" w:rsidRDefault="00D81040" w:rsidP="00D81040">
      <w:pPr>
        <w:pStyle w:val="Sub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29" w:history="1">
        <w:r w:rsidRPr="00662DBC">
          <w:rPr>
            <w:rStyle w:val="Hyperlink"/>
          </w:rPr>
          <w:t>https://forms.sterlingbackcheck.com/partners/platform2-en.php?&amp;partner=winnipegcity</w:t>
        </w:r>
      </w:hyperlink>
      <w:r w:rsidRPr="00662DBC">
        <w:t>;</w:t>
      </w:r>
      <w:r>
        <w:t xml:space="preserve"> or</w:t>
      </w:r>
    </w:p>
    <w:p w14:paraId="28CDDB10" w14:textId="77777777" w:rsidR="00D81040" w:rsidRDefault="00D81040" w:rsidP="00D81040">
      <w:pPr>
        <w:pStyle w:val="SubClauseList"/>
      </w:pPr>
      <w:r>
        <w:t xml:space="preserve">Commissionaires (Manitoba Division), forms to be completed can be found on the website at: </w:t>
      </w:r>
      <w:hyperlink r:id="rId30" w:history="1">
        <w:r>
          <w:rPr>
            <w:rStyle w:val="Hyperlink"/>
          </w:rPr>
          <w:t>https://www.commissionaires.ca/en/manitoba/home</w:t>
        </w:r>
      </w:hyperlink>
      <w:r>
        <w:t>; or</w:t>
      </w:r>
    </w:p>
    <w:p w14:paraId="7C59BE9D" w14:textId="77777777" w:rsidR="00D81040" w:rsidRDefault="00D81040" w:rsidP="00D81040">
      <w:pPr>
        <w:pStyle w:val="SubClauseList"/>
      </w:pPr>
      <w:r>
        <w:t xml:space="preserve">FASTCHECK Criminal Record &amp; Fingerprint Specialists, forms to be completed can be found on the website at: </w:t>
      </w:r>
      <w:hyperlink r:id="rId31" w:history="1">
        <w:r w:rsidRPr="00561915">
          <w:rPr>
            <w:rStyle w:val="Hyperlink"/>
          </w:rPr>
          <w:t>https://myfastcheck.com</w:t>
        </w:r>
      </w:hyperlink>
      <w:r>
        <w:t xml:space="preserve">  </w:t>
      </w:r>
    </w:p>
    <w:p w14:paraId="19F28A05" w14:textId="77777777" w:rsidR="00D81040" w:rsidRDefault="00D81040" w:rsidP="00D81040">
      <w:pPr>
        <w:pStyle w:val="Comment"/>
      </w:pPr>
      <w:r>
        <w:t>SPEC NOTE: Use 1.2 and 1.2.1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08A59466" w14:textId="77777777" w:rsidR="00D81040" w:rsidRDefault="00D81040" w:rsidP="00D81040">
      <w:pPr>
        <w:pStyle w:val="Comment"/>
      </w:pPr>
      <w:r>
        <w:t xml:space="preserve">The Vulnerable Sector screening can </w:t>
      </w:r>
      <w:r w:rsidRPr="00B13348">
        <w:rPr>
          <w:b/>
        </w:rPr>
        <w:t>ONLY</w:t>
      </w:r>
      <w:r>
        <w:t xml:space="preserve"> be obtained from the police service having jurisdiction at </w:t>
      </w:r>
      <w:r w:rsidR="009F436A">
        <w:t>their</w:t>
      </w:r>
      <w:r>
        <w:t xml:space="preserve"> place of residence.  </w:t>
      </w:r>
      <w:r>
        <w:rPr>
          <w:b/>
          <w:sz w:val="22"/>
          <w:szCs w:val="22"/>
        </w:rPr>
        <w:t xml:space="preserve">Sterling </w:t>
      </w:r>
      <w:proofErr w:type="spellStart"/>
      <w:r>
        <w:rPr>
          <w:b/>
          <w:sz w:val="22"/>
          <w:szCs w:val="22"/>
        </w:rPr>
        <w:t>B</w:t>
      </w:r>
      <w:r w:rsidRPr="00326717">
        <w:rPr>
          <w:b/>
          <w:sz w:val="22"/>
          <w:szCs w:val="22"/>
        </w:rPr>
        <w:t>ackCheck</w:t>
      </w:r>
      <w:proofErr w:type="spellEnd"/>
      <w:r w:rsidRPr="00326717">
        <w:rPr>
          <w:b/>
          <w:sz w:val="22"/>
          <w:szCs w:val="22"/>
        </w:rPr>
        <w:t>, Core of Commissionaires and F</w:t>
      </w:r>
      <w:r>
        <w:rPr>
          <w:b/>
          <w:sz w:val="22"/>
          <w:szCs w:val="22"/>
        </w:rPr>
        <w:t>ASTCHECK</w:t>
      </w:r>
      <w:r w:rsidRPr="00326717">
        <w:rPr>
          <w:b/>
          <w:sz w:val="22"/>
          <w:szCs w:val="22"/>
        </w:rPr>
        <w:t xml:space="preserve"> do not perform Vulnerable Sector searches.</w:t>
      </w:r>
    </w:p>
    <w:p w14:paraId="533AB178" w14:textId="77777777" w:rsidR="00D81040" w:rsidRPr="005A30DF" w:rsidRDefault="00D81040" w:rsidP="00D81040">
      <w:pPr>
        <w:pStyle w:val="Clause"/>
      </w:pPr>
      <w:r w:rsidRPr="005A30DF">
        <w:t xml:space="preserve">The following is a link to information for obtaining the </w:t>
      </w:r>
      <w:r>
        <w:t xml:space="preserve">Police Information Check </w:t>
      </w:r>
      <w:r w:rsidRPr="005A30DF">
        <w:t xml:space="preserve">from the City of Winnipeg Police Service.  </w:t>
      </w:r>
      <w:hyperlink r:id="rId32" w:history="1">
        <w:r w:rsidRPr="005D2C00">
          <w:rPr>
            <w:rStyle w:val="Hyperlink"/>
          </w:rPr>
          <w:t>http://winnipeg.ca/police/pr/PIC.stm</w:t>
        </w:r>
      </w:hyperlink>
      <w:r>
        <w:t xml:space="preserve"> </w:t>
      </w:r>
    </w:p>
    <w:p w14:paraId="0DB72D13" w14:textId="77777777" w:rsidR="00D81040" w:rsidRDefault="00D81040" w:rsidP="00D81040">
      <w:pPr>
        <w:pStyle w:val="SubClause"/>
      </w:pPr>
      <w:r>
        <w:t xml:space="preserve">The Police Information Check shall include a Vulnerable Sector Screening.  This can be obtained by following the link below  </w:t>
      </w:r>
      <w:hyperlink r:id="rId33" w:history="1">
        <w:r w:rsidRPr="005D2C00">
          <w:rPr>
            <w:rStyle w:val="Hyperlink"/>
          </w:rPr>
          <w:t>http://winnipeg.ca/police/pr/PIC.stm</w:t>
        </w:r>
      </w:hyperlink>
      <w:r>
        <w:t xml:space="preserve">   </w:t>
      </w:r>
      <w:r>
        <w:rPr>
          <w:rStyle w:val="Hyperlink"/>
          <w:color w:val="auto"/>
          <w:u w:val="none"/>
        </w:rPr>
        <w:t xml:space="preserve"> </w:t>
      </w:r>
    </w:p>
    <w:p w14:paraId="4748FBA2" w14:textId="77777777" w:rsidR="00D81040" w:rsidRDefault="00D81040" w:rsidP="00D81040">
      <w:pPr>
        <w:pStyle w:val="SubClauseList"/>
      </w:pPr>
      <w:r>
        <w:t>Individuals will need to state in the form, that they may be working in City of Winnipeg pools, libraries and community centres;</w:t>
      </w:r>
    </w:p>
    <w:p w14:paraId="55EA4580" w14:textId="77777777" w:rsidR="00D81040" w:rsidRDefault="00D81040" w:rsidP="00D81040">
      <w:pPr>
        <w:pStyle w:val="SubClause"/>
      </w:pPr>
      <w:bookmarkStart w:id="279" w:name="_Ref313619343"/>
      <w:r>
        <w:t xml:space="preserve">The original Police Information Check </w:t>
      </w:r>
      <w:r w:rsidRPr="008C6CE9">
        <w:t>(Form P–</w:t>
      </w:r>
      <w:r>
        <w:t>612</w:t>
      </w:r>
      <w:r w:rsidRPr="008C6CE9">
        <w:t>)</w:t>
      </w:r>
      <w:r>
        <w:t xml:space="preserve"> will be provided by the Winnipeg Police Service to the individual applicant.  The original has a validation sticker from the Winnipeg Police Service in the top right hand corner.  The applicant shall:</w:t>
      </w:r>
      <w:bookmarkEnd w:id="279"/>
    </w:p>
    <w:p w14:paraId="17791C90" w14:textId="77777777" w:rsidR="00D81040" w:rsidRDefault="00D81040" w:rsidP="00D81040">
      <w:pPr>
        <w:pStyle w:val="SubClauseList"/>
      </w:pPr>
      <w:r>
        <w:t xml:space="preserve">Provide the original Police Information Check </w:t>
      </w:r>
      <w:r w:rsidRPr="008C6CE9">
        <w:t>(Form P–</w:t>
      </w:r>
      <w:r>
        <w:t>612</w:t>
      </w:r>
      <w:r w:rsidRPr="008C6CE9">
        <w:t>) to</w:t>
      </w:r>
      <w:r>
        <w:t xml:space="preserve"> the Contract Administrator.</w:t>
      </w:r>
    </w:p>
    <w:p w14:paraId="1C498AB8" w14:textId="77777777" w:rsidR="00D81040" w:rsidRDefault="00D81040" w:rsidP="00D81040">
      <w:pPr>
        <w:pStyle w:val="Comment"/>
      </w:pPr>
      <w:r>
        <w:t>SPEC NOTE:   The Contract Administrator must take a photocopy of the original Police Information Check and sign it as a true copy and then return the original to the individual.</w:t>
      </w:r>
    </w:p>
    <w:p w14:paraId="4C5B767B" w14:textId="77777777" w:rsidR="00D81040" w:rsidRDefault="00D81040" w:rsidP="00D81040">
      <w:pPr>
        <w:pStyle w:val="Clause"/>
      </w:pPr>
      <w:r>
        <w:t xml:space="preserve">Prior to the award of Contact, and during the term of the Contract if additional or replacement individuals are proposed to perform Work, the </w:t>
      </w:r>
      <w:r w:rsidR="00F65180">
        <w:t>Bidder/</w:t>
      </w:r>
      <w:r>
        <w:t>Contractor shall supply the Contract Administrator with a Police Information Check obtained not earlier than one (1) year prior to the Submission Deadline, or a certified true copy thereof, for each individual proposed to perform such Work.</w:t>
      </w:r>
    </w:p>
    <w:p w14:paraId="6BDD2B04" w14:textId="28609DB4" w:rsidR="00D81040" w:rsidRDefault="00D81040" w:rsidP="00D81040">
      <w:pPr>
        <w:pStyle w:val="Clause"/>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E65AAB">
        <w:t>F1.1</w:t>
      </w:r>
      <w:r>
        <w:fldChar w:fldCharType="end"/>
      </w:r>
      <w:r>
        <w:t>.</w:t>
      </w:r>
    </w:p>
    <w:p w14:paraId="1EC82C98" w14:textId="77777777" w:rsidR="00D81040" w:rsidRDefault="00D81040" w:rsidP="00D81040">
      <w:pPr>
        <w:pStyle w:val="Clause"/>
      </w:pPr>
      <w:r>
        <w:t>Any Police Information Check obtained thereby will be deemed valid for the duration of the Contract subject to a repeated records search as hereinafter specified.</w:t>
      </w:r>
    </w:p>
    <w:p w14:paraId="00638BAE" w14:textId="0BC63F11" w:rsidR="00D81040" w:rsidRPr="003C4D58" w:rsidRDefault="00D81040" w:rsidP="00D81040">
      <w:pPr>
        <w:pStyle w:val="Clause"/>
      </w:pPr>
      <w:r>
        <w:t>Notwithstanding the foregoing, at any time during the term of the Contract, the City may, at</w:t>
      </w:r>
      <w:r w:rsidR="002531EC">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E65AAB">
        <w:t>F1.1</w:t>
      </w:r>
      <w:r>
        <w:fldChar w:fldCharType="end"/>
      </w:r>
      <w:r>
        <w:t>.</w:t>
      </w:r>
    </w:p>
    <w:p w14:paraId="05F23821" w14:textId="50B28124" w:rsidR="00D81040" w:rsidRDefault="00D81040" w:rsidP="00D81040">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E65AAB">
        <w:t>F1.1</w:t>
      </w:r>
      <w:r>
        <w:fldChar w:fldCharType="end"/>
      </w:r>
      <w:r>
        <w:t xml:space="preserve"> above.</w:t>
      </w:r>
    </w:p>
    <w:p w14:paraId="385FFA05" w14:textId="77777777" w:rsidR="00D81040" w:rsidRDefault="00D81040" w:rsidP="00D81040">
      <w:pPr>
        <w:pStyle w:val="Clause"/>
      </w:pPr>
      <w:r>
        <w:t xml:space="preserve">Each individual proposed to perform the following portions of the Work: </w:t>
      </w:r>
    </w:p>
    <w:p w14:paraId="55076439" w14:textId="77777777" w:rsidR="00D81040" w:rsidRDefault="00D81040" w:rsidP="00D81040">
      <w:pPr>
        <w:pStyle w:val="Comment"/>
        <w:ind w:left="864"/>
      </w:pPr>
      <w:r>
        <w:t>SPEC NOTE: Identify locations or conditions of Work, and/or specific tasks.</w:t>
      </w:r>
    </w:p>
    <w:p w14:paraId="179CC091" w14:textId="77777777" w:rsidR="00D81040" w:rsidRPr="00070AB5" w:rsidRDefault="00D81040" w:rsidP="006B3EFF">
      <w:pPr>
        <w:pStyle w:val="ClauseList"/>
        <w:numPr>
          <w:ilvl w:val="3"/>
          <w:numId w:val="14"/>
        </w:numPr>
      </w:pPr>
      <w:r w:rsidRPr="00070AB5">
        <w:t>^;</w:t>
      </w:r>
    </w:p>
    <w:p w14:paraId="739436B1" w14:textId="77777777" w:rsidR="00D81040" w:rsidRPr="00070AB5" w:rsidRDefault="00D81040" w:rsidP="00D81040">
      <w:pPr>
        <w:pStyle w:val="ClauseList"/>
      </w:pPr>
      <w:r w:rsidRPr="00070AB5">
        <w:lastRenderedPageBreak/>
        <w:t>^;</w:t>
      </w:r>
    </w:p>
    <w:p w14:paraId="18031119" w14:textId="77777777" w:rsidR="00D81040" w:rsidRPr="00070AB5" w:rsidRDefault="00D81040" w:rsidP="00D81040">
      <w:pPr>
        <w:pStyle w:val="ClauseList"/>
      </w:pPr>
      <w:r w:rsidRPr="00070AB5">
        <w:t>^;</w:t>
      </w:r>
    </w:p>
    <w:p w14:paraId="48B3BC08" w14:textId="77777777" w:rsidR="00D81040" w:rsidRDefault="00D81040" w:rsidP="00D81040">
      <w:pPr>
        <w:spacing w:before="100"/>
        <w:ind w:left="864"/>
      </w:pPr>
      <w:r>
        <w:t>shall be required to obtain a Child Abuse Registry check from the Manitoba Child Abuse Registry.</w:t>
      </w:r>
    </w:p>
    <w:p w14:paraId="3241517A" w14:textId="77777777" w:rsidR="00D81040" w:rsidRDefault="00D81040" w:rsidP="00D81040">
      <w:pPr>
        <w:pStyle w:val="Clause"/>
      </w:pPr>
      <w:r>
        <w:t xml:space="preserve">Prior to the award of Contact, and during the term of the Contract if additional or replacement individuals are proposed to perform Work, the </w:t>
      </w:r>
      <w:r w:rsidR="00F65180">
        <w:t>Bidder/</w:t>
      </w:r>
      <w:r>
        <w:t xml:space="preserve">Contractor shall supply the Contract Administrator with a satisfactory </w:t>
      </w:r>
      <w:r w:rsidRPr="002C5358">
        <w:rPr>
          <w:i/>
        </w:rPr>
        <w:t>Child Abuse Registry Self-Check – Information and Results</w:t>
      </w:r>
      <w:r>
        <w:t xml:space="preserve"> obtained not earlier than one (1) year prior to the Submission Deadline, or a certified true copy thereof, for each individual proposed to perform such Work.</w:t>
      </w:r>
    </w:p>
    <w:p w14:paraId="0EDF959B" w14:textId="08B10BD5" w:rsidR="00D81040" w:rsidRDefault="00D81040" w:rsidP="00D81040">
      <w:pPr>
        <w:pStyle w:val="Clause"/>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E65AAB">
        <w:t>F1.1</w:t>
      </w:r>
      <w:r>
        <w:fldChar w:fldCharType="end"/>
      </w:r>
      <w:r>
        <w:t>.</w:t>
      </w:r>
    </w:p>
    <w:p w14:paraId="327B1E72" w14:textId="77777777" w:rsidR="00D81040" w:rsidRDefault="00D81040" w:rsidP="00D81040">
      <w:pPr>
        <w:pStyle w:val="Clause"/>
      </w:pPr>
      <w:r>
        <w:t>Any Child Abuse Registry result obtained thereby will be deemed valid for the duration of the Contract subject to a repeated Child Abuse Registry check as hereinafter specified.</w:t>
      </w:r>
    </w:p>
    <w:p w14:paraId="384BCBAA" w14:textId="596A5009" w:rsidR="00D81040" w:rsidRDefault="00D81040" w:rsidP="006B3EFF">
      <w:pPr>
        <w:pStyle w:val="Clause"/>
        <w:numPr>
          <w:ilvl w:val="2"/>
          <w:numId w:val="14"/>
        </w:numPr>
        <w:rPr>
          <w:lang w:val="en-GB"/>
        </w:rPr>
      </w:pPr>
      <w:r>
        <w:t>Notwithstanding the foregoing, at any time during the term of the Contract, the City may, at</w:t>
      </w:r>
      <w:r w:rsidR="002531EC">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E65AAB">
        <w:t>F1.1</w:t>
      </w:r>
      <w:r>
        <w:fldChar w:fldCharType="end"/>
      </w:r>
      <w:r>
        <w:t>.</w:t>
      </w:r>
      <w:r w:rsidRPr="00C87578">
        <w:rPr>
          <w:lang w:val="en-GB"/>
        </w:rPr>
        <w:t xml:space="preserve"> </w:t>
      </w:r>
    </w:p>
    <w:p w14:paraId="4ED100D7" w14:textId="77777777" w:rsidR="00D81040" w:rsidRPr="009E1051" w:rsidRDefault="00D81040" w:rsidP="00D81040">
      <w:pPr>
        <w:pStyle w:val="Comment"/>
      </w:pPr>
      <w:r w:rsidRPr="002B0574">
        <w:rPr>
          <w:b/>
        </w:rPr>
        <w:t>Version 1.3</w:t>
      </w:r>
      <w:r w:rsidRPr="009E1051">
        <w:t xml:space="preserve"> – Use this version of </w:t>
      </w:r>
      <w:r>
        <w:t xml:space="preserve">F.1.1 </w:t>
      </w:r>
      <w:r w:rsidRPr="009E1051">
        <w:t xml:space="preserve">if only individuals performing work in certain locations or under certain conditions, or performing certain tasks, must obtain a </w:t>
      </w:r>
      <w:r>
        <w:t>Police Information Check and a Safety Verification Check</w:t>
      </w:r>
      <w:r w:rsidRPr="009E1051">
        <w:t xml:space="preserve">. </w:t>
      </w:r>
    </w:p>
    <w:p w14:paraId="431A07E7" w14:textId="77777777" w:rsidR="00D81040" w:rsidRDefault="00D81040" w:rsidP="00D81040">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58AE13EA" w14:textId="77777777" w:rsidR="00D81040" w:rsidRPr="009E1051" w:rsidRDefault="00D81040" w:rsidP="00D81040">
      <w:pPr>
        <w:pStyle w:val="Comment"/>
      </w:pPr>
      <w:r>
        <w:t>SPEC NOTE:  Sterling Talent Solutions provide the BackCheck Service for the Police Information Check/ Criminal Record Check and/or the Global Sanctions &amp; PEP Checks.</w:t>
      </w:r>
    </w:p>
    <w:p w14:paraId="293EE089" w14:textId="77777777" w:rsidR="00D81040" w:rsidRPr="00D81040" w:rsidRDefault="00D81040" w:rsidP="006B3EFF">
      <w:pPr>
        <w:pStyle w:val="Clause"/>
        <w:numPr>
          <w:ilvl w:val="2"/>
          <w:numId w:val="25"/>
        </w:numPr>
        <w:rPr>
          <w:lang w:val="en-GB"/>
        </w:rPr>
      </w:pPr>
      <w:bookmarkStart w:id="280" w:name="_Ref24103023"/>
      <w:r w:rsidRPr="00B3678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t>Global Sanctions &amp; PEP</w:t>
      </w:r>
      <w:r w:rsidRPr="00B36782">
        <w:t xml:space="preserve"> Check </w:t>
      </w:r>
      <w:r w:rsidRPr="00D81040">
        <w:rPr>
          <w:b/>
        </w:rPr>
        <w:t>and</w:t>
      </w:r>
      <w:r w:rsidRPr="00B36782">
        <w:t xml:space="preserve"> a Police Information Check as detailed below</w:t>
      </w:r>
      <w:r>
        <w:t>.</w:t>
      </w:r>
      <w:bookmarkEnd w:id="280"/>
    </w:p>
    <w:p w14:paraId="6C38AA27" w14:textId="77777777" w:rsidR="00D81040" w:rsidRPr="0076195C" w:rsidRDefault="00D81040" w:rsidP="006B3EFF">
      <w:pPr>
        <w:pStyle w:val="SubClause"/>
        <w:numPr>
          <w:ilvl w:val="5"/>
          <w:numId w:val="14"/>
        </w:numPr>
      </w:pPr>
      <w:r>
        <w:t xml:space="preserve">The Global Sanctions &amp; PEP Check must be obtained through Sterling </w:t>
      </w:r>
      <w:proofErr w:type="spellStart"/>
      <w:r>
        <w:t>BackCheck</w:t>
      </w:r>
      <w:proofErr w:type="spellEnd"/>
      <w:r>
        <w:t>.</w:t>
      </w:r>
    </w:p>
    <w:p w14:paraId="54E497D2" w14:textId="6F9BB514" w:rsidR="00D81040" w:rsidRPr="0076195C" w:rsidRDefault="00D81040" w:rsidP="006B3EFF">
      <w:pPr>
        <w:pStyle w:val="SubClauseList"/>
        <w:numPr>
          <w:ilvl w:val="6"/>
          <w:numId w:val="14"/>
        </w:numPr>
      </w:pPr>
      <w:r w:rsidRPr="0076195C">
        <w:t xml:space="preserve">A Sterling </w:t>
      </w:r>
      <w:proofErr w:type="spellStart"/>
      <w:r w:rsidRPr="0076195C">
        <w:t>BackCheck</w:t>
      </w:r>
      <w:proofErr w:type="spellEnd"/>
      <w:r w:rsidRPr="0076195C">
        <w:t xml:space="preserve">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E65AAB">
        <w:t>(d)</w:t>
      </w:r>
      <w:r>
        <w:fldChar w:fldCharType="end"/>
      </w:r>
      <w:r w:rsidRPr="0076195C">
        <w:t xml:space="preserve"> below.  </w:t>
      </w:r>
    </w:p>
    <w:p w14:paraId="60A144A7" w14:textId="77777777" w:rsidR="00D81040" w:rsidRPr="00662DBC" w:rsidRDefault="00D81040" w:rsidP="006B3EFF">
      <w:pPr>
        <w:pStyle w:val="SubClauseList"/>
        <w:numPr>
          <w:ilvl w:val="6"/>
          <w:numId w:val="14"/>
        </w:numPr>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34" w:history="1">
        <w:r w:rsidRPr="00AB48FF">
          <w:rPr>
            <w:rStyle w:val="Hyperlink"/>
            <w:lang w:val="en-GB"/>
          </w:rPr>
          <w:t>https://forms.sterlingbackcheck.com/partners/platform2-en.php?&amp;partner=winnipegcity</w:t>
        </w:r>
      </w:hyperlink>
      <w:r w:rsidRPr="00662DBC">
        <w:t xml:space="preserve"> </w:t>
      </w:r>
    </w:p>
    <w:p w14:paraId="25D3B40E" w14:textId="77777777" w:rsidR="00D81040" w:rsidRPr="00662DBC" w:rsidRDefault="00D81040" w:rsidP="006B3EFF">
      <w:pPr>
        <w:pStyle w:val="SubClauseList"/>
        <w:numPr>
          <w:ilvl w:val="6"/>
          <w:numId w:val="14"/>
        </w:numPr>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45AF3A74" w14:textId="77777777" w:rsidR="00D81040" w:rsidRPr="00662DBC" w:rsidRDefault="00D81040" w:rsidP="006B3EFF">
      <w:pPr>
        <w:pStyle w:val="SubClauseList"/>
        <w:numPr>
          <w:ilvl w:val="6"/>
          <w:numId w:val="14"/>
        </w:numPr>
      </w:pPr>
      <w:bookmarkStart w:id="281" w:name="_Ref24103399"/>
      <w:r w:rsidRPr="00662DBC">
        <w:t xml:space="preserve">In order to run a </w:t>
      </w:r>
      <w:r>
        <w:t>Global Sanctions &amp; PEP</w:t>
      </w:r>
      <w:r w:rsidRPr="00662DBC">
        <w:t xml:space="preserve"> </w:t>
      </w:r>
      <w:r>
        <w:t>Check and/or a Police Information Check</w:t>
      </w:r>
      <w:r w:rsidRPr="00662DBC">
        <w:t>, follow the steps below:</w:t>
      </w:r>
      <w:bookmarkEnd w:id="281"/>
    </w:p>
    <w:p w14:paraId="6E6244E9" w14:textId="77777777" w:rsidR="00D81040" w:rsidRPr="00662DBC" w:rsidRDefault="00D81040" w:rsidP="006B3EFF">
      <w:pPr>
        <w:pStyle w:val="SubClauseSubList"/>
        <w:numPr>
          <w:ilvl w:val="7"/>
          <w:numId w:val="14"/>
        </w:numPr>
      </w:pPr>
      <w:r w:rsidRPr="00662DBC">
        <w:t>Click on the su</w:t>
      </w:r>
      <w:r>
        <w:t xml:space="preserve">b-tab labelled “Order </w:t>
      </w:r>
      <w:proofErr w:type="spellStart"/>
      <w:r>
        <w:t>eConsent</w:t>
      </w:r>
      <w:proofErr w:type="spellEnd"/>
      <w:r>
        <w:t>”.</w:t>
      </w:r>
    </w:p>
    <w:p w14:paraId="4AFA9781" w14:textId="77777777" w:rsidR="00D81040" w:rsidRPr="00AB48FF" w:rsidRDefault="00D81040" w:rsidP="006B3EFF">
      <w:pPr>
        <w:pStyle w:val="SubClauseSubList"/>
        <w:numPr>
          <w:ilvl w:val="7"/>
          <w:numId w:val="14"/>
        </w:numPr>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0A930942" w14:textId="77777777" w:rsidR="00D81040" w:rsidRPr="00662DBC" w:rsidRDefault="00D81040" w:rsidP="006B3EFF">
      <w:pPr>
        <w:pStyle w:val="SubClauseSubList"/>
        <w:numPr>
          <w:ilvl w:val="7"/>
          <w:numId w:val="14"/>
        </w:numPr>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45D6D0D7" w14:textId="77777777" w:rsidR="00D81040" w:rsidRPr="00662DBC" w:rsidRDefault="00D81040" w:rsidP="006B3EFF">
      <w:pPr>
        <w:pStyle w:val="SubClauseSubList"/>
        <w:numPr>
          <w:ilvl w:val="7"/>
          <w:numId w:val="14"/>
        </w:numPr>
      </w:pPr>
      <w:r w:rsidRPr="00662DBC">
        <w:lastRenderedPageBreak/>
        <w:t xml:space="preserve">Select the </w:t>
      </w:r>
      <w:r>
        <w:t xml:space="preserve">required </w:t>
      </w:r>
      <w:r w:rsidRPr="00662DBC">
        <w:t xml:space="preserve">individual service(s) in the dropdown menu under the “Select Services” section. If both the </w:t>
      </w:r>
      <w:r>
        <w:t>Global Sanctions &amp; PEP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5D1693DB" w14:textId="77777777" w:rsidR="00D81040" w:rsidRPr="00662DBC" w:rsidRDefault="00D81040" w:rsidP="006B3EFF">
      <w:pPr>
        <w:pStyle w:val="SubClauseSubList"/>
        <w:numPr>
          <w:ilvl w:val="7"/>
          <w:numId w:val="14"/>
        </w:numPr>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46332AE6" w14:textId="77777777" w:rsidR="00D81040" w:rsidRPr="00662DBC" w:rsidRDefault="00D81040" w:rsidP="006B3EFF">
      <w:pPr>
        <w:pStyle w:val="SubClauseSubList"/>
        <w:numPr>
          <w:ilvl w:val="7"/>
          <w:numId w:val="14"/>
        </w:numPr>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t>Global Sanctions &amp; PEP</w:t>
      </w:r>
      <w:r w:rsidRPr="00662DBC">
        <w:t xml:space="preserve"> </w:t>
      </w:r>
      <w:r>
        <w:t xml:space="preserve">Check </w:t>
      </w:r>
      <w:r w:rsidRPr="00662DBC">
        <w:t xml:space="preserve">and/or </w:t>
      </w:r>
      <w:r>
        <w:t>Police Information Check</w:t>
      </w:r>
      <w:r w:rsidRPr="00662DBC">
        <w:t xml:space="preserve">. </w:t>
      </w:r>
    </w:p>
    <w:p w14:paraId="34019A70" w14:textId="77777777" w:rsidR="00D81040" w:rsidRPr="00662DBC" w:rsidRDefault="00D81040" w:rsidP="006B3EFF">
      <w:pPr>
        <w:pStyle w:val="SubClauseSubList"/>
        <w:numPr>
          <w:ilvl w:val="7"/>
          <w:numId w:val="14"/>
        </w:numPr>
      </w:pPr>
      <w:r>
        <w:t>The results of the Global Sanctions &amp; PEP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3C8E8F35" w14:textId="77777777" w:rsidR="00D81040" w:rsidRDefault="00D81040" w:rsidP="006B3EFF">
      <w:pPr>
        <w:pStyle w:val="SubClauseList"/>
        <w:numPr>
          <w:ilvl w:val="6"/>
          <w:numId w:val="14"/>
        </w:numPr>
      </w:pPr>
      <w:r>
        <w:t>A</w:t>
      </w:r>
      <w:r w:rsidRPr="00662DBC">
        <w:t xml:space="preserve">ny questions </w:t>
      </w:r>
      <w:r>
        <w:t xml:space="preserve">related to the Sterling </w:t>
      </w:r>
      <w:proofErr w:type="spellStart"/>
      <w:r>
        <w:t>BackCheck</w:t>
      </w:r>
      <w:proofErr w:type="spellEnd"/>
      <w:r w:rsidRPr="00662DBC">
        <w:t xml:space="preserve"> </w:t>
      </w:r>
      <w:r>
        <w:t xml:space="preserve">process can be directed to </w:t>
      </w:r>
      <w:r w:rsidRPr="00662DBC">
        <w:t xml:space="preserve">Linda Ferens at 204-999-0912 or by email at: </w:t>
      </w:r>
      <w:hyperlink r:id="rId35" w:history="1">
        <w:r w:rsidRPr="00662DBC">
          <w:t>linda.ferens@sterlingcheck.com</w:t>
        </w:r>
      </w:hyperlink>
      <w:r w:rsidRPr="00662DBC">
        <w:t xml:space="preserve"> OR </w:t>
      </w:r>
      <w:hyperlink r:id="rId36" w:history="1">
        <w:r w:rsidRPr="00B17153">
          <w:rPr>
            <w:rStyle w:val="Hyperlink"/>
          </w:rPr>
          <w:t>managedsupport@sterlingcheck.com</w:t>
        </w:r>
      </w:hyperlink>
      <w:r>
        <w:t xml:space="preserve"> </w:t>
      </w:r>
    </w:p>
    <w:p w14:paraId="4418B9E6" w14:textId="77777777" w:rsidR="00D81040" w:rsidRPr="002B1B4C" w:rsidRDefault="00D81040" w:rsidP="006B3EFF">
      <w:pPr>
        <w:pStyle w:val="SubClause"/>
        <w:numPr>
          <w:ilvl w:val="5"/>
          <w:numId w:val="14"/>
        </w:numPr>
      </w:pPr>
      <w:r w:rsidRPr="002B1B4C">
        <w:t xml:space="preserve">The </w:t>
      </w:r>
      <w:r>
        <w:t>Police Information Check must</w:t>
      </w:r>
      <w:r w:rsidRPr="002B1B4C">
        <w:t xml:space="preserve"> be obtained from one of the following:</w:t>
      </w:r>
    </w:p>
    <w:p w14:paraId="03A077A3" w14:textId="77777777" w:rsidR="00D81040" w:rsidRDefault="00D81040" w:rsidP="006B3EFF">
      <w:pPr>
        <w:pStyle w:val="SubClauseList"/>
        <w:numPr>
          <w:ilvl w:val="6"/>
          <w:numId w:val="14"/>
        </w:numPr>
      </w:pPr>
      <w:r w:rsidRPr="00662DBC">
        <w:t xml:space="preserve">Sterling </w:t>
      </w:r>
      <w:proofErr w:type="spellStart"/>
      <w:r w:rsidRPr="00662DBC">
        <w:t>BackCheck</w:t>
      </w:r>
      <w:proofErr w:type="spellEnd"/>
      <w:r>
        <w:t>;</w:t>
      </w:r>
    </w:p>
    <w:p w14:paraId="3E1A5BD7" w14:textId="77777777" w:rsidR="00D81040" w:rsidRDefault="00D81040" w:rsidP="006B3EFF">
      <w:pPr>
        <w:pStyle w:val="SubClauseSubList"/>
        <w:numPr>
          <w:ilvl w:val="7"/>
          <w:numId w:val="14"/>
        </w:numPr>
      </w:pPr>
      <w:r>
        <w:t xml:space="preserve">See F1.1.1(a) thru (e) for instructions on how to set up an account and submit individuals for security checks; or </w:t>
      </w:r>
    </w:p>
    <w:p w14:paraId="144226B8" w14:textId="77777777" w:rsidR="00D81040" w:rsidRDefault="00D81040" w:rsidP="006B3EFF">
      <w:pPr>
        <w:pStyle w:val="SubClauseList"/>
        <w:numPr>
          <w:ilvl w:val="6"/>
          <w:numId w:val="14"/>
        </w:numPr>
      </w:pPr>
      <w:r>
        <w:t xml:space="preserve">A </w:t>
      </w:r>
      <w:r w:rsidRPr="00292CA5">
        <w:t xml:space="preserve">police service having jurisdiction at </w:t>
      </w:r>
      <w:r w:rsidR="009F436A">
        <w:t>their</w:t>
      </w:r>
      <w:r w:rsidRPr="00292CA5">
        <w:t xml:space="preserve"> place of residence</w:t>
      </w:r>
      <w:r>
        <w:t xml:space="preserve">; </w:t>
      </w:r>
    </w:p>
    <w:p w14:paraId="48D40BA1" w14:textId="77777777" w:rsidR="00D81040" w:rsidRDefault="00D81040" w:rsidP="006B3EFF">
      <w:pPr>
        <w:pStyle w:val="SubClauseSubList"/>
        <w:numPr>
          <w:ilvl w:val="7"/>
          <w:numId w:val="14"/>
        </w:numPr>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w:t>
      </w:r>
    </w:p>
    <w:p w14:paraId="09CEEE77" w14:textId="77777777" w:rsidR="00D81040" w:rsidRPr="00292CA5" w:rsidRDefault="00D81040" w:rsidP="006B3EFF">
      <w:pPr>
        <w:pStyle w:val="SubClauseSubList"/>
        <w:numPr>
          <w:ilvl w:val="7"/>
          <w:numId w:val="14"/>
        </w:numPr>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629F0FF0" w14:textId="77777777" w:rsidR="00D81040" w:rsidRDefault="00D81040" w:rsidP="006B3EFF">
      <w:pPr>
        <w:pStyle w:val="SubClauseList"/>
        <w:numPr>
          <w:ilvl w:val="6"/>
          <w:numId w:val="14"/>
        </w:numPr>
      </w:pPr>
      <w:r>
        <w:t>Commissionaires (Manitoba Division);</w:t>
      </w:r>
    </w:p>
    <w:p w14:paraId="0B3359AF" w14:textId="77777777" w:rsidR="00D81040" w:rsidRDefault="00D81040" w:rsidP="006B3EFF">
      <w:pPr>
        <w:pStyle w:val="SubClauseSubList"/>
        <w:numPr>
          <w:ilvl w:val="7"/>
          <w:numId w:val="14"/>
        </w:numPr>
      </w:pPr>
      <w:r>
        <w:t xml:space="preserve">Forms to be completed can be found on the website at: </w:t>
      </w:r>
      <w:hyperlink r:id="rId37" w:history="1">
        <w:r>
          <w:rPr>
            <w:rStyle w:val="Hyperlink"/>
          </w:rPr>
          <w:t>https://www.commissionaires.ca/en/manitoba/home</w:t>
        </w:r>
      </w:hyperlink>
      <w:r>
        <w:t xml:space="preserve"> </w:t>
      </w:r>
    </w:p>
    <w:p w14:paraId="4C044CD7" w14:textId="77777777" w:rsidR="00D81040" w:rsidRDefault="00D81040" w:rsidP="006B3EFF">
      <w:pPr>
        <w:pStyle w:val="SubClauseSubList"/>
        <w:numPr>
          <w:ilvl w:val="7"/>
          <w:numId w:val="14"/>
        </w:numPr>
      </w:pPr>
      <w:r w:rsidRPr="005A30DF">
        <w:t>The applicant shall</w:t>
      </w:r>
      <w:r>
        <w:t xml:space="preserve"> provide the original Police Information Check to the Contract Administrator; or</w:t>
      </w:r>
    </w:p>
    <w:p w14:paraId="5C04ABC5" w14:textId="77777777" w:rsidR="00D81040" w:rsidRDefault="00D81040" w:rsidP="006B3EFF">
      <w:pPr>
        <w:pStyle w:val="SubClauseList"/>
        <w:numPr>
          <w:ilvl w:val="6"/>
          <w:numId w:val="14"/>
        </w:numPr>
      </w:pPr>
      <w:r>
        <w:t>FASTCHECK Criminal Record &amp; Fingerprint Specialists;</w:t>
      </w:r>
    </w:p>
    <w:p w14:paraId="3A3E9256" w14:textId="77777777" w:rsidR="00D81040" w:rsidRPr="00B6678F" w:rsidRDefault="00D81040" w:rsidP="006B3EFF">
      <w:pPr>
        <w:pStyle w:val="SubClauseSubList"/>
        <w:numPr>
          <w:ilvl w:val="7"/>
          <w:numId w:val="14"/>
        </w:numPr>
        <w:rPr>
          <w:rStyle w:val="Hyperlink"/>
        </w:rPr>
      </w:pPr>
      <w:r>
        <w:t xml:space="preserve">Forms to be completed can be found on the website at: </w:t>
      </w:r>
      <w:hyperlink r:id="rId38" w:history="1">
        <w:r w:rsidRPr="00AB48FF">
          <w:rPr>
            <w:rStyle w:val="Hyperlink"/>
            <w:color w:val="0F01BF"/>
          </w:rPr>
          <w:t>https://myfastcheck.com</w:t>
        </w:r>
      </w:hyperlink>
    </w:p>
    <w:p w14:paraId="0D80CB0E" w14:textId="77777777" w:rsidR="00D81040" w:rsidRDefault="00D81040" w:rsidP="006B3EFF">
      <w:pPr>
        <w:pStyle w:val="SubClauseSubList"/>
        <w:numPr>
          <w:ilvl w:val="7"/>
          <w:numId w:val="14"/>
        </w:numPr>
      </w:pPr>
      <w:r w:rsidRPr="005A30DF">
        <w:t>The applicant shall</w:t>
      </w:r>
      <w:r>
        <w:t xml:space="preserve"> provide the original Police Information Check to the Contract Administrator.  </w:t>
      </w:r>
    </w:p>
    <w:p w14:paraId="20FA9B73" w14:textId="77777777" w:rsidR="00D81040" w:rsidRDefault="00D81040" w:rsidP="00D81040">
      <w:pPr>
        <w:pStyle w:val="Comment"/>
      </w:pPr>
      <w:r>
        <w:t>SPEC NOTE:   The Contract Administrator must take a photocopy of the original Police Information Check and sign it as a true copy and then return the original to the individual.</w:t>
      </w:r>
    </w:p>
    <w:p w14:paraId="492A4991" w14:textId="77777777" w:rsidR="00D81040" w:rsidRPr="00B36782" w:rsidRDefault="00D81040" w:rsidP="00D81040">
      <w:pPr>
        <w:pStyle w:val="Clause"/>
      </w:pPr>
      <w:r w:rsidRPr="00B36782">
        <w:t xml:space="preserve">Any individual for whom a </w:t>
      </w:r>
      <w:r>
        <w:t>Global Sanctions &amp; PEP</w:t>
      </w:r>
      <w:r w:rsidRPr="00B36782">
        <w:t xml:space="preserve"> Check and/or a Police Information Check is not provided will not be permitted to perform any Work.</w:t>
      </w:r>
    </w:p>
    <w:p w14:paraId="765521C1" w14:textId="6E7CE66D" w:rsidR="00D81040" w:rsidRPr="00B36782" w:rsidRDefault="00D81040" w:rsidP="00D81040">
      <w:pPr>
        <w:pStyle w:val="Clause"/>
      </w:pPr>
      <w:r w:rsidRPr="00B36782">
        <w:t xml:space="preserve">Individuals for whom a </w:t>
      </w:r>
      <w:r>
        <w:t>Global Sanctions &amp; PEP</w:t>
      </w:r>
      <w:r w:rsidRPr="00B36782">
        <w:t xml:space="preserve"> Check indicates “CLEAR”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E65AAB">
        <w:t>F1.1</w:t>
      </w:r>
      <w:r>
        <w:fldChar w:fldCharType="end"/>
      </w:r>
      <w:r w:rsidRPr="00B36782">
        <w:t>.</w:t>
      </w:r>
    </w:p>
    <w:p w14:paraId="3AFCE066" w14:textId="5F5E607F" w:rsidR="00D81040" w:rsidRPr="00B36782" w:rsidRDefault="00D81040" w:rsidP="00D81040">
      <w:pPr>
        <w:pStyle w:val="Clause"/>
      </w:pPr>
      <w:r w:rsidRPr="00B36782">
        <w:t xml:space="preserve">Individuals for whom a </w:t>
      </w:r>
      <w:r>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E65AAB">
        <w:t>F1.1</w:t>
      </w:r>
      <w:r>
        <w:fldChar w:fldCharType="end"/>
      </w:r>
      <w:r w:rsidRPr="00B36782">
        <w:t>.</w:t>
      </w:r>
    </w:p>
    <w:p w14:paraId="1239897E" w14:textId="77777777" w:rsidR="00D81040" w:rsidRPr="00B36782" w:rsidRDefault="00D81040" w:rsidP="00D81040">
      <w:pPr>
        <w:pStyle w:val="ClauseList"/>
      </w:pPr>
      <w:r w:rsidRPr="00B36782">
        <w:t xml:space="preserve">Previous convictions or pending charges may be investigated and a determination will be made by the City as to whether the individual will be permitted to perform any Work.  </w:t>
      </w:r>
    </w:p>
    <w:p w14:paraId="445C517C" w14:textId="77777777" w:rsidR="00D81040" w:rsidRPr="00B36782" w:rsidRDefault="00D81040" w:rsidP="00D81040">
      <w:pPr>
        <w:pStyle w:val="ClauseList"/>
      </w:pPr>
      <w:r w:rsidRPr="00B36782">
        <w:lastRenderedPageBreak/>
        <w:t>Convictions or pending charges that may preclude an individual from performing any Work include but are not limited to:</w:t>
      </w:r>
    </w:p>
    <w:p w14:paraId="24AECA0E" w14:textId="77777777" w:rsidR="00D81040" w:rsidRPr="00B36782" w:rsidRDefault="00D81040" w:rsidP="00D81040">
      <w:pPr>
        <w:pStyle w:val="ClauseSubList"/>
      </w:pPr>
      <w:r w:rsidRPr="00B36782">
        <w:t>convictions or pending charges related to property offences; and/or</w:t>
      </w:r>
    </w:p>
    <w:p w14:paraId="608A43EA" w14:textId="77777777" w:rsidR="00D81040" w:rsidRPr="00B36782" w:rsidRDefault="00D81040" w:rsidP="00D81040">
      <w:pPr>
        <w:pStyle w:val="ClauseSubList"/>
      </w:pPr>
      <w:r w:rsidRPr="00B36782">
        <w:t>convictions or pending charges related to crimes against another person.</w:t>
      </w:r>
    </w:p>
    <w:p w14:paraId="335C5721" w14:textId="77777777" w:rsidR="00D81040" w:rsidRPr="00B36782" w:rsidRDefault="00D81040" w:rsidP="00D81040">
      <w:pPr>
        <w:pStyle w:val="ClauseList"/>
      </w:pPr>
      <w:r w:rsidRPr="00B36782">
        <w:t xml:space="preserve">Where additional investigation related to a </w:t>
      </w:r>
      <w:r>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78874EC6" w14:textId="77777777" w:rsidR="00D81040" w:rsidRPr="00B36782" w:rsidRDefault="00D81040" w:rsidP="00D81040">
      <w:pPr>
        <w:pStyle w:val="ClauseList"/>
      </w:pPr>
      <w:r w:rsidRPr="00B36782">
        <w:t>Additional investigation by the City may take upwards of six weeks.</w:t>
      </w:r>
    </w:p>
    <w:p w14:paraId="79E5EE33" w14:textId="77777777" w:rsidR="00D81040" w:rsidRPr="00B36782" w:rsidRDefault="00D81040" w:rsidP="00D81040">
      <w:pPr>
        <w:pStyle w:val="Clause"/>
      </w:pPr>
      <w:r w:rsidRPr="00B36782">
        <w:t xml:space="preserve">Prior to the award of Contract, and during the term of the Contract, if additional or replacement individuals are proposed to perform Work within City facilities, the </w:t>
      </w:r>
      <w:r w:rsidR="002C7663">
        <w:t>Bidder/</w:t>
      </w:r>
      <w:r w:rsidRPr="00B36782">
        <w:t xml:space="preserve">Contractor shall supply the Contract Administrator with a </w:t>
      </w:r>
      <w:r>
        <w:t>Global Sanctions &amp; PEP</w:t>
      </w:r>
      <w:r w:rsidRPr="00B36782">
        <w:t xml:space="preserve"> Check and a Police Information Check satisfactory to the City obtained not earlier than one (1) year prior to the Submission Deadline, or a certified true copy thereof, for each individual proposed to perform the Work.</w:t>
      </w:r>
    </w:p>
    <w:p w14:paraId="04F00681" w14:textId="77777777" w:rsidR="00D81040" w:rsidRPr="00B36782" w:rsidRDefault="00D81040" w:rsidP="00D81040">
      <w:pPr>
        <w:pStyle w:val="Clause"/>
      </w:pPr>
      <w:r w:rsidRPr="00B36782">
        <w:t xml:space="preserve">Any </w:t>
      </w:r>
      <w:r>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07362C9A" w14:textId="0DEEB453" w:rsidR="00D81040" w:rsidRDefault="00D81040" w:rsidP="00D81040">
      <w:pPr>
        <w:pStyle w:val="Clause"/>
      </w:pPr>
      <w:r w:rsidRPr="00B36782">
        <w:t>Notwithstanding the foregoing, at any time during the term of the Contract, the City may, at</w:t>
      </w:r>
      <w:r w:rsidR="002531EC">
        <w:t xml:space="preserve"> their </w:t>
      </w:r>
      <w:r w:rsidRPr="00B36782">
        <w:t xml:space="preserve">sole discretion and acting reasonably, require an updated </w:t>
      </w:r>
      <w:r>
        <w:t>Global Sanctions &amp; PEP</w:t>
      </w:r>
      <w:r w:rsidRPr="00B36782">
        <w:t xml:space="preserve"> Check and/or a Police Information Check.  Any individual </w:t>
      </w:r>
      <w:r>
        <w:fldChar w:fldCharType="begin"/>
      </w:r>
      <w:r>
        <w:instrText xml:space="preserve"> REF _Ref24103023 \r \h </w:instrText>
      </w:r>
      <w:r>
        <w:fldChar w:fldCharType="separate"/>
      </w:r>
      <w:r w:rsidR="00E65AAB">
        <w:t>F1.1</w:t>
      </w:r>
      <w:r>
        <w:fldChar w:fldCharType="end"/>
      </w:r>
      <w:r>
        <w:t xml:space="preserve"> </w:t>
      </w:r>
      <w:r w:rsidRPr="00B36782">
        <w:t xml:space="preserve">who fails to provide a </w:t>
      </w:r>
      <w:r>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t xml:space="preserve"> </w:t>
      </w:r>
      <w:r>
        <w:fldChar w:fldCharType="begin"/>
      </w:r>
      <w:r>
        <w:instrText xml:space="preserve"> REF _Ref24103023 \r \h </w:instrText>
      </w:r>
      <w:r>
        <w:fldChar w:fldCharType="separate"/>
      </w:r>
      <w:r w:rsidR="00E65AAB">
        <w:t>F1.1</w:t>
      </w:r>
      <w:r>
        <w:fldChar w:fldCharType="end"/>
      </w:r>
      <w:r>
        <w:t>.</w:t>
      </w:r>
    </w:p>
    <w:p w14:paraId="4459CA17" w14:textId="77777777" w:rsidR="00D81040" w:rsidRPr="004B3F6A" w:rsidRDefault="00D81040" w:rsidP="00D81040">
      <w:pPr>
        <w:keepNext/>
        <w:spacing w:before="200"/>
        <w:rPr>
          <w:rFonts w:cs="Arial"/>
          <w:i/>
          <w:vanish/>
          <w:color w:val="FF0000"/>
        </w:rPr>
      </w:pPr>
      <w:bookmarkStart w:id="282" w:name="_Hlk61959458"/>
      <w:r w:rsidRPr="004B3F6A">
        <w:rPr>
          <w:rFonts w:cs="Arial"/>
          <w:i/>
          <w:vanish/>
          <w:color w:val="FF0000"/>
        </w:rPr>
        <w:t xml:space="preserve">VERSION 2 - </w:t>
      </w:r>
      <w:bookmarkStart w:id="283" w:name="_Hlk62109088"/>
      <w:r w:rsidRPr="004B3F6A">
        <w:rPr>
          <w:rFonts w:cs="Arial"/>
          <w:i/>
          <w:vanish/>
          <w:color w:val="FF0000"/>
        </w:rPr>
        <w:t xml:space="preserve">Use this version for </w:t>
      </w:r>
      <w:r w:rsidRPr="004B3F6A">
        <w:rPr>
          <w:rFonts w:cs="Arial"/>
          <w:b/>
          <w:i/>
          <w:vanish/>
          <w:color w:val="FF0000"/>
        </w:rPr>
        <w:t xml:space="preserve">ANY </w:t>
      </w:r>
      <w:r w:rsidRPr="004B3F6A">
        <w:rPr>
          <w:rFonts w:cs="Arial"/>
          <w:i/>
          <w:vanish/>
          <w:color w:val="FF0000"/>
        </w:rPr>
        <w:t xml:space="preserve">Work to be performed at </w:t>
      </w:r>
      <w:r w:rsidRPr="004B3F6A">
        <w:rPr>
          <w:rFonts w:cs="Arial"/>
          <w:b/>
          <w:i/>
          <w:vanish/>
          <w:color w:val="FF0000"/>
          <w:sz w:val="24"/>
        </w:rPr>
        <w:t>Winnipeg Police Service Buildings or Stations</w:t>
      </w:r>
      <w:r w:rsidRPr="004B3F6A">
        <w:rPr>
          <w:rFonts w:cs="Arial"/>
          <w:b/>
          <w:i/>
          <w:vanish/>
          <w:color w:val="FF0000"/>
        </w:rPr>
        <w:t>.</w:t>
      </w:r>
      <w:r w:rsidRPr="004B3F6A">
        <w:rPr>
          <w:rFonts w:cs="Arial"/>
          <w:i/>
          <w:vanish/>
          <w:color w:val="FF0000"/>
        </w:rPr>
        <w:t xml:space="preserve"> If you have any questions or concerns regarding Police security clauses, contact the Manager of Services, Abdul Aziz at </w:t>
      </w:r>
      <w:hyperlink r:id="rId39" w:history="1">
        <w:r w:rsidRPr="004B3F6A">
          <w:rPr>
            <w:rFonts w:cs="Arial"/>
            <w:i/>
            <w:vanish/>
            <w:color w:val="FF0000"/>
          </w:rPr>
          <w:t>AAziz@winnipeg.ca</w:t>
        </w:r>
      </w:hyperlink>
      <w:r w:rsidRPr="004B3F6A">
        <w:rPr>
          <w:rFonts w:cs="Arial"/>
          <w:i/>
          <w:vanish/>
          <w:color w:val="FF0000"/>
        </w:rPr>
        <w:t>.</w:t>
      </w:r>
      <w:bookmarkEnd w:id="283"/>
    </w:p>
    <w:bookmarkEnd w:id="282"/>
    <w:p w14:paraId="43AAAC65" w14:textId="77777777" w:rsidR="00D81040" w:rsidRPr="004B3F6A" w:rsidRDefault="00D81040" w:rsidP="00D81040">
      <w:pPr>
        <w:keepNext/>
        <w:spacing w:before="200"/>
        <w:rPr>
          <w:rFonts w:cs="Arial"/>
          <w:i/>
          <w:vanish/>
          <w:color w:val="FF0000"/>
        </w:rPr>
      </w:pPr>
      <w:r w:rsidRPr="004B3F6A">
        <w:rPr>
          <w:rFonts w:cs="Arial"/>
          <w:i/>
          <w:vanish/>
          <w:color w:val="FF0000"/>
        </w:rPr>
        <w:t xml:space="preserve">VERSION 2.1 - Use Level One security for </w:t>
      </w:r>
      <w:r w:rsidRPr="004B3F6A">
        <w:rPr>
          <w:rFonts w:cs="Arial"/>
          <w:b/>
          <w:i/>
          <w:vanish/>
          <w:color w:val="FF0000"/>
          <w:sz w:val="24"/>
        </w:rPr>
        <w:t>Site Investigations only</w:t>
      </w:r>
      <w:r w:rsidRPr="004B3F6A">
        <w:rPr>
          <w:rFonts w:cs="Arial"/>
          <w:i/>
          <w:vanish/>
          <w:color w:val="FF0000"/>
        </w:rPr>
        <w:t xml:space="preserve"> at any </w:t>
      </w:r>
      <w:r w:rsidRPr="004B3F6A">
        <w:rPr>
          <w:rFonts w:cs="Arial"/>
          <w:b/>
          <w:i/>
          <w:vanish/>
          <w:color w:val="FF0000"/>
        </w:rPr>
        <w:t>Winnipeg Police Service Building or Stations</w:t>
      </w:r>
      <w:r w:rsidRPr="004B3F6A">
        <w:rPr>
          <w:rFonts w:cs="Arial"/>
          <w:i/>
          <w:vanish/>
          <w:color w:val="FF0000"/>
        </w:rPr>
        <w:t xml:space="preserve"> (to be used in combination with version 2.2. If a site investigation is </w:t>
      </w:r>
      <w:r w:rsidRPr="004B3F6A">
        <w:rPr>
          <w:rFonts w:cs="Arial"/>
          <w:b/>
          <w:i/>
          <w:vanish/>
          <w:color w:val="FF0000"/>
        </w:rPr>
        <w:t>not</w:t>
      </w:r>
      <w:r w:rsidRPr="004B3F6A">
        <w:rPr>
          <w:rFonts w:cs="Arial"/>
          <w:i/>
          <w:vanish/>
          <w:color w:val="FF0000"/>
        </w:rPr>
        <w:t xml:space="preserve"> required, delete version 2.1.</w:t>
      </w:r>
    </w:p>
    <w:p w14:paraId="05A488F2" w14:textId="77777777" w:rsidR="006D4EA7" w:rsidRDefault="006D4EA7" w:rsidP="006D4EA7">
      <w:pPr>
        <w:pStyle w:val="SUBHEADING"/>
      </w:pPr>
      <w:bookmarkStart w:id="284" w:name="_Toc104280070"/>
      <w:bookmarkStart w:id="285" w:name="_Toc209604175"/>
      <w:bookmarkStart w:id="286" w:name="_Ref84320762"/>
      <w:bookmarkStart w:id="287" w:name="_Hlk61960056"/>
      <w:r>
        <w:t>Security Clearance for Site Investigations at Winnipeg Police Service Buildings or Stations</w:t>
      </w:r>
      <w:bookmarkEnd w:id="284"/>
      <w:bookmarkEnd w:id="285"/>
    </w:p>
    <w:p w14:paraId="14264EC2" w14:textId="77777777" w:rsidR="00D81040" w:rsidRPr="004B3F6A" w:rsidRDefault="00D81040" w:rsidP="006B3EFF">
      <w:pPr>
        <w:pStyle w:val="Clause"/>
        <w:numPr>
          <w:ilvl w:val="2"/>
          <w:numId w:val="26"/>
        </w:numPr>
      </w:pPr>
      <w:bookmarkStart w:id="288" w:name="_Ref104280922"/>
      <w:r w:rsidRPr="004B3F6A">
        <w:t>The City will conduct a Level One Security Clearance Check for:</w:t>
      </w:r>
      <w:bookmarkEnd w:id="286"/>
      <w:bookmarkEnd w:id="288"/>
    </w:p>
    <w:p w14:paraId="1CA82DB6" w14:textId="77777777" w:rsidR="00D81040" w:rsidRPr="004B3F6A" w:rsidRDefault="00D81040" w:rsidP="006B3EFF">
      <w:pPr>
        <w:numPr>
          <w:ilvl w:val="3"/>
          <w:numId w:val="14"/>
        </w:numPr>
        <w:tabs>
          <w:tab w:val="clear" w:pos="1296"/>
          <w:tab w:val="num" w:pos="1440"/>
        </w:tabs>
        <w:spacing w:before="100"/>
        <w:ind w:left="1440" w:hanging="576"/>
      </w:pPr>
      <w:r w:rsidRPr="004B3F6A">
        <w:t>owner(s), members of the Board of Directors and persons with controlling interest in the company; and</w:t>
      </w:r>
    </w:p>
    <w:p w14:paraId="7AEE72A9" w14:textId="77777777" w:rsidR="00D81040" w:rsidRPr="004B3F6A" w:rsidRDefault="00D81040" w:rsidP="006B3EFF">
      <w:pPr>
        <w:numPr>
          <w:ilvl w:val="3"/>
          <w:numId w:val="14"/>
        </w:numPr>
        <w:tabs>
          <w:tab w:val="clear" w:pos="1296"/>
          <w:tab w:val="num" w:pos="1440"/>
        </w:tabs>
        <w:spacing w:before="100"/>
        <w:ind w:left="1440" w:hanging="576"/>
      </w:pPr>
      <w:r w:rsidRPr="004B3F6A">
        <w:t>any individual proposed to perform Work under the Contract for the Winnipeg Police Service.</w:t>
      </w:r>
      <w:bookmarkEnd w:id="287"/>
    </w:p>
    <w:p w14:paraId="28B1AB8A" w14:textId="283D80D7" w:rsidR="00D81040" w:rsidRPr="004B3F6A" w:rsidRDefault="00D81040" w:rsidP="006B3EFF">
      <w:pPr>
        <w:numPr>
          <w:ilvl w:val="2"/>
          <w:numId w:val="14"/>
        </w:numPr>
        <w:tabs>
          <w:tab w:val="num" w:pos="1296"/>
        </w:tabs>
        <w:spacing w:before="200"/>
      </w:pPr>
      <w:r w:rsidRPr="004B3F6A">
        <w:t xml:space="preserve">Each individual listed in </w:t>
      </w:r>
      <w:r w:rsidR="00B50527">
        <w:fldChar w:fldCharType="begin"/>
      </w:r>
      <w:r w:rsidR="00B50527">
        <w:instrText xml:space="preserve"> REF _Ref104280922 \r \h </w:instrText>
      </w:r>
      <w:r w:rsidR="00B50527">
        <w:fldChar w:fldCharType="separate"/>
      </w:r>
      <w:r w:rsidR="00E65AAB">
        <w:t>F1.1</w:t>
      </w:r>
      <w:r w:rsidR="00B50527">
        <w:fldChar w:fldCharType="end"/>
      </w:r>
      <w:r w:rsidRPr="004B3F6A">
        <w:t xml:space="preserve"> shall submit the required information and form to the Winnipeg Police Service Division 30 Security Section Supervisor at Main Floor, 245 Smith Street;</w:t>
      </w:r>
    </w:p>
    <w:p w14:paraId="430EA792" w14:textId="77777777" w:rsidR="00D81040" w:rsidRPr="004B3F6A" w:rsidRDefault="00D81040" w:rsidP="006B3EFF">
      <w:pPr>
        <w:numPr>
          <w:ilvl w:val="3"/>
          <w:numId w:val="14"/>
        </w:numPr>
        <w:tabs>
          <w:tab w:val="clear" w:pos="1296"/>
          <w:tab w:val="num" w:pos="1440"/>
        </w:tabs>
        <w:spacing w:before="100"/>
        <w:ind w:left="1440" w:hanging="576"/>
      </w:pPr>
      <w:r w:rsidRPr="004B3F6A">
        <w:t xml:space="preserve">A completed Form P-608: Security Clearance Check authorization form available at </w:t>
      </w:r>
      <w:hyperlink r:id="rId40" w:anchor="securitycheck" w:history="1">
        <w:r w:rsidRPr="004B3F6A">
          <w:rPr>
            <w:color w:val="0000FF"/>
            <w:u w:val="single"/>
          </w:rPr>
          <w:t>https://www.winnipeg.ca/matmgt/templates/information.stm#securitycheck</w:t>
        </w:r>
      </w:hyperlink>
      <w:r w:rsidRPr="004B3F6A">
        <w:t xml:space="preserve">.  Form P-608 must be signed and dated. </w:t>
      </w:r>
      <w:r w:rsidRPr="004B3F6A">
        <w:rPr>
          <w:b/>
        </w:rPr>
        <w:t>(only page 1 of P-608 required for Level One)</w:t>
      </w:r>
    </w:p>
    <w:p w14:paraId="243F6F19" w14:textId="77777777" w:rsidR="00D81040" w:rsidRPr="004B3F6A" w:rsidRDefault="00D81040" w:rsidP="006B3EFF">
      <w:pPr>
        <w:numPr>
          <w:ilvl w:val="2"/>
          <w:numId w:val="4"/>
        </w:numPr>
        <w:spacing w:before="200"/>
      </w:pPr>
      <w:r w:rsidRPr="004B3F6A">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3095CA81" w14:textId="77777777" w:rsidR="00D81040" w:rsidRPr="004B3F6A" w:rsidRDefault="00D81040" w:rsidP="006B3EFF">
      <w:pPr>
        <w:numPr>
          <w:ilvl w:val="2"/>
          <w:numId w:val="4"/>
        </w:numPr>
        <w:spacing w:before="200"/>
      </w:pPr>
      <w:r w:rsidRPr="004B3F6A">
        <w:t>Any satisfactory Security Clearance obtained thereby will be deemed valid for one (1) year from the date of clearance.</w:t>
      </w:r>
    </w:p>
    <w:p w14:paraId="7D868815" w14:textId="77777777" w:rsidR="00D81040" w:rsidRDefault="00D81040" w:rsidP="006B3EFF">
      <w:pPr>
        <w:numPr>
          <w:ilvl w:val="3"/>
          <w:numId w:val="14"/>
        </w:numPr>
        <w:tabs>
          <w:tab w:val="clear" w:pos="1296"/>
          <w:tab w:val="num" w:pos="1440"/>
        </w:tabs>
        <w:spacing w:before="100"/>
        <w:ind w:left="1440" w:hanging="576"/>
      </w:pPr>
      <w:r w:rsidRPr="004B3F6A">
        <w:t xml:space="preserve">Each individual attending the Site Investigation for Winnipeg Police Service Buildings or Stations shall provide photo identification upon entry, in order that their Level One security clearance can be verified. </w:t>
      </w:r>
    </w:p>
    <w:p w14:paraId="2D1F89F0" w14:textId="77777777" w:rsidR="00904DAE" w:rsidRPr="004B3F6A" w:rsidRDefault="0049027B" w:rsidP="006B3EFF">
      <w:pPr>
        <w:numPr>
          <w:ilvl w:val="2"/>
          <w:numId w:val="4"/>
        </w:numPr>
        <w:spacing w:before="200"/>
      </w:pPr>
      <w:bookmarkStart w:id="289" w:name="_Hlk85443602"/>
      <w:r w:rsidRPr="0049027B">
        <w:lastRenderedPageBreak/>
        <w:t>If a person fails a Winnipeg Police Service security clearance check at any level, they will not be able to apply for another clearance for 2 years</w:t>
      </w:r>
      <w:bookmarkEnd w:id="289"/>
      <w:r w:rsidR="005B5E77">
        <w:t>.</w:t>
      </w:r>
    </w:p>
    <w:p w14:paraId="2DFB7CDA" w14:textId="77777777" w:rsidR="00D81040" w:rsidRPr="004B3F6A" w:rsidRDefault="00D81040" w:rsidP="00D81040">
      <w:pPr>
        <w:keepNext/>
        <w:spacing w:before="200"/>
        <w:rPr>
          <w:rFonts w:cs="Arial"/>
          <w:i/>
          <w:vanish/>
          <w:color w:val="FF0000"/>
        </w:rPr>
      </w:pPr>
      <w:r w:rsidRPr="004B3F6A">
        <w:rPr>
          <w:rFonts w:cs="Arial"/>
          <w:b/>
          <w:i/>
          <w:vanish/>
          <w:color w:val="FF0000"/>
        </w:rPr>
        <w:t>VERSION 2.2</w:t>
      </w:r>
      <w:r w:rsidRPr="004B3F6A">
        <w:rPr>
          <w:rFonts w:cs="Arial"/>
          <w:i/>
          <w:vanish/>
          <w:color w:val="FF0000"/>
        </w:rPr>
        <w:t xml:space="preserve"> Use </w:t>
      </w:r>
      <w:r w:rsidRPr="004B3F6A">
        <w:rPr>
          <w:rFonts w:cs="Arial"/>
          <w:b/>
          <w:i/>
          <w:vanish/>
          <w:color w:val="FF0000"/>
        </w:rPr>
        <w:t>Level Two</w:t>
      </w:r>
      <w:r w:rsidRPr="004B3F6A">
        <w:rPr>
          <w:rFonts w:cs="Arial"/>
          <w:i/>
          <w:vanish/>
          <w:color w:val="FF0000"/>
        </w:rPr>
        <w:t xml:space="preserve"> security for </w:t>
      </w:r>
      <w:r w:rsidRPr="004B3F6A">
        <w:rPr>
          <w:rFonts w:cs="Arial"/>
          <w:b/>
          <w:i/>
          <w:vanish/>
          <w:color w:val="FF0000"/>
        </w:rPr>
        <w:t xml:space="preserve">ANY </w:t>
      </w:r>
      <w:r w:rsidRPr="004B3F6A">
        <w:rPr>
          <w:rFonts w:cs="Arial"/>
          <w:i/>
          <w:vanish/>
          <w:color w:val="FF0000"/>
        </w:rPr>
        <w:t xml:space="preserve">Work being performed for </w:t>
      </w:r>
      <w:r w:rsidRPr="004B3F6A">
        <w:rPr>
          <w:rFonts w:cs="Arial"/>
          <w:b/>
          <w:i/>
          <w:vanish/>
          <w:color w:val="FF0000"/>
        </w:rPr>
        <w:t>Winnipeg Police Service Buildings or Stations</w:t>
      </w:r>
      <w:r w:rsidRPr="004B3F6A">
        <w:rPr>
          <w:rFonts w:cs="Arial"/>
          <w:i/>
          <w:vanish/>
          <w:color w:val="FF0000"/>
        </w:rPr>
        <w:t>. (if a site investigation is not required delete version 2.1 above</w:t>
      </w:r>
    </w:p>
    <w:p w14:paraId="23F187AC" w14:textId="77777777" w:rsidR="006D4EA7" w:rsidRDefault="006D4EA7" w:rsidP="006D4EA7">
      <w:pPr>
        <w:pStyle w:val="SUBHEADING"/>
      </w:pPr>
      <w:bookmarkStart w:id="290" w:name="_Toc104280071"/>
      <w:bookmarkStart w:id="291" w:name="_Toc209604176"/>
      <w:bookmarkStart w:id="292" w:name="_Ref84320783"/>
      <w:bookmarkStart w:id="293" w:name="_Ref313619745"/>
      <w:r>
        <w:t>Security Clearance for Work at Winnipeg Police Service Buildings or Stations</w:t>
      </w:r>
      <w:bookmarkEnd w:id="290"/>
      <w:bookmarkEnd w:id="291"/>
    </w:p>
    <w:p w14:paraId="03EE881C" w14:textId="77777777" w:rsidR="00D81040" w:rsidRPr="004B3F6A" w:rsidRDefault="00D81040" w:rsidP="006B3EFF">
      <w:pPr>
        <w:pStyle w:val="Clause"/>
        <w:numPr>
          <w:ilvl w:val="2"/>
          <w:numId w:val="27"/>
        </w:numPr>
      </w:pPr>
      <w:bookmarkStart w:id="294" w:name="_Ref104280941"/>
      <w:r w:rsidRPr="004B3F6A">
        <w:t>The City will conduct a Level Two Security Clearance Check for:</w:t>
      </w:r>
      <w:bookmarkEnd w:id="292"/>
      <w:bookmarkEnd w:id="294"/>
    </w:p>
    <w:p w14:paraId="70E85D9B" w14:textId="77777777" w:rsidR="00D81040" w:rsidRPr="004B3F6A" w:rsidRDefault="00D81040" w:rsidP="006B3EFF">
      <w:pPr>
        <w:numPr>
          <w:ilvl w:val="3"/>
          <w:numId w:val="14"/>
        </w:numPr>
        <w:tabs>
          <w:tab w:val="clear" w:pos="1296"/>
          <w:tab w:val="num" w:pos="1440"/>
        </w:tabs>
        <w:spacing w:before="100"/>
        <w:ind w:left="1440" w:hanging="576"/>
      </w:pPr>
      <w:r w:rsidRPr="004B3F6A">
        <w:t>owner(s), members of the Board of Directors and persons with controlling interest in the company; and</w:t>
      </w:r>
    </w:p>
    <w:p w14:paraId="1D5BEF6F" w14:textId="77777777" w:rsidR="00D81040" w:rsidRPr="004B3F6A" w:rsidRDefault="00D81040" w:rsidP="006B3EFF">
      <w:pPr>
        <w:numPr>
          <w:ilvl w:val="3"/>
          <w:numId w:val="14"/>
        </w:numPr>
        <w:tabs>
          <w:tab w:val="clear" w:pos="1296"/>
          <w:tab w:val="num" w:pos="1440"/>
        </w:tabs>
        <w:spacing w:before="100"/>
        <w:ind w:left="1440" w:hanging="576"/>
      </w:pPr>
      <w:r w:rsidRPr="004B3F6A">
        <w:t>any individual proposed to perform Work under the Contract for the Winnipeg Police Service.</w:t>
      </w:r>
    </w:p>
    <w:bookmarkEnd w:id="293"/>
    <w:p w14:paraId="6AFD2CFE" w14:textId="77777777" w:rsidR="000D1BA7" w:rsidRPr="000D1BA7" w:rsidRDefault="00D81040" w:rsidP="006B3EFF">
      <w:pPr>
        <w:numPr>
          <w:ilvl w:val="2"/>
          <w:numId w:val="14"/>
        </w:numPr>
        <w:spacing w:before="200"/>
        <w:rPr>
          <w:szCs w:val="20"/>
        </w:rPr>
      </w:pPr>
      <w:r w:rsidRPr="004B3F6A">
        <w:t>The</w:t>
      </w:r>
      <w:r w:rsidR="002C7663">
        <w:t xml:space="preserve"> Bidder/</w:t>
      </w:r>
      <w:r w:rsidRPr="004B3F6A">
        <w:t>Contractor shall provide the Contract Administrator with</w:t>
      </w:r>
      <w:r w:rsidR="000D1BA7">
        <w:t>:</w:t>
      </w:r>
    </w:p>
    <w:p w14:paraId="0DB40AE8" w14:textId="27C94627" w:rsidR="00D81040" w:rsidRPr="000D1BA7" w:rsidRDefault="00D81040" w:rsidP="006B3EFF">
      <w:pPr>
        <w:numPr>
          <w:ilvl w:val="3"/>
          <w:numId w:val="14"/>
        </w:numPr>
        <w:tabs>
          <w:tab w:val="clear" w:pos="1296"/>
          <w:tab w:val="num" w:pos="1440"/>
        </w:tabs>
        <w:spacing w:before="100"/>
        <w:ind w:left="1440" w:hanging="576"/>
      </w:pPr>
      <w:r w:rsidRPr="004B3F6A">
        <w:t xml:space="preserve"> a list of individuals identified in</w:t>
      </w:r>
      <w:r w:rsidR="00B50527">
        <w:t xml:space="preserve"> </w:t>
      </w:r>
      <w:r w:rsidR="00B50527">
        <w:fldChar w:fldCharType="begin"/>
      </w:r>
      <w:r w:rsidR="00B50527">
        <w:instrText xml:space="preserve"> REF _Ref104280941 \r \h </w:instrText>
      </w:r>
      <w:r w:rsidR="00B50527">
        <w:fldChar w:fldCharType="separate"/>
      </w:r>
      <w:r w:rsidR="00E65AAB">
        <w:t>F1.1</w:t>
      </w:r>
      <w:r w:rsidR="00B50527">
        <w:fldChar w:fldCharType="end"/>
      </w:r>
      <w:r w:rsidR="000D1BA7">
        <w:t>;</w:t>
      </w:r>
    </w:p>
    <w:p w14:paraId="4F1318DB" w14:textId="77777777" w:rsidR="00D81040" w:rsidRPr="004B3F6A" w:rsidRDefault="00D81040" w:rsidP="006B3EFF">
      <w:pPr>
        <w:pStyle w:val="ClauseSubList"/>
        <w:numPr>
          <w:ilvl w:val="4"/>
          <w:numId w:val="14"/>
        </w:numPr>
        <w:tabs>
          <w:tab w:val="num" w:pos="1440"/>
        </w:tabs>
        <w:spacing w:before="100"/>
      </w:pPr>
      <w:r w:rsidRPr="004B3F6A">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2AAD7AB4" w14:textId="77777777" w:rsidR="00D81040" w:rsidRPr="004B3F6A" w:rsidRDefault="00D81040" w:rsidP="006B3EFF">
      <w:pPr>
        <w:numPr>
          <w:ilvl w:val="3"/>
          <w:numId w:val="14"/>
        </w:numPr>
        <w:tabs>
          <w:tab w:val="clear" w:pos="1296"/>
          <w:tab w:val="num" w:pos="1440"/>
        </w:tabs>
        <w:spacing w:before="100"/>
        <w:ind w:left="1440" w:hanging="576"/>
      </w:pPr>
      <w:r w:rsidRPr="004B3F6A">
        <w:t xml:space="preserve">A completed Form P-608: Security Clearance Check authorization form available at </w:t>
      </w:r>
      <w:hyperlink r:id="rId41" w:anchor="securitycheck" w:history="1">
        <w:r w:rsidRPr="004B3F6A">
          <w:rPr>
            <w:color w:val="0000FF"/>
            <w:u w:val="single"/>
          </w:rPr>
          <w:t>https://www.winnipeg.ca/matmgt/templates/information.stm#securitycheck</w:t>
        </w:r>
      </w:hyperlink>
      <w:r w:rsidRPr="004B3F6A">
        <w:t xml:space="preserve"> .  Form P-608 must be signed and dated</w:t>
      </w:r>
      <w:r w:rsidR="00917219">
        <w:t>.</w:t>
      </w:r>
    </w:p>
    <w:p w14:paraId="5C490981" w14:textId="77777777" w:rsidR="00D81040" w:rsidRPr="004B3F6A" w:rsidRDefault="00D81040" w:rsidP="006B3EFF">
      <w:pPr>
        <w:pStyle w:val="ClauseSubList"/>
        <w:numPr>
          <w:ilvl w:val="4"/>
          <w:numId w:val="14"/>
        </w:numPr>
        <w:tabs>
          <w:tab w:val="num" w:pos="1440"/>
        </w:tabs>
        <w:spacing w:before="100"/>
      </w:pPr>
      <w:r w:rsidRPr="004B3F6A">
        <w:t>Signature of Witness shall be signed by the contact person stated on Paragraph 3 of Form A: Bid/Proposal.</w:t>
      </w:r>
    </w:p>
    <w:p w14:paraId="78FE89F4" w14:textId="77777777" w:rsidR="00D81040" w:rsidRPr="004B3F6A" w:rsidRDefault="00D81040" w:rsidP="006B3EFF">
      <w:pPr>
        <w:numPr>
          <w:ilvl w:val="2"/>
          <w:numId w:val="4"/>
        </w:numPr>
        <w:spacing w:before="200"/>
      </w:pPr>
      <w:r w:rsidRPr="004B3F6A">
        <w:t>Each individual shall submit the required information and form to the Winnipeg Police Service Division 30 Security Section Supervisor at Main Floor, 245 Smith Street:</w:t>
      </w:r>
    </w:p>
    <w:p w14:paraId="57FF4BA7" w14:textId="77777777" w:rsidR="00D81040" w:rsidRPr="004B3F6A" w:rsidRDefault="00D81040" w:rsidP="006B3EFF">
      <w:pPr>
        <w:numPr>
          <w:ilvl w:val="3"/>
          <w:numId w:val="14"/>
        </w:numPr>
        <w:tabs>
          <w:tab w:val="clear" w:pos="1296"/>
          <w:tab w:val="num" w:pos="1440"/>
        </w:tabs>
        <w:spacing w:before="100"/>
        <w:ind w:left="1440" w:hanging="576"/>
      </w:pPr>
      <w:r w:rsidRPr="004B3F6A">
        <w:t>in the case of an additional or replacement individual during the term of the Contract, at least thirty (30) Calendar Days before they assume their controlling role within the company or are proposed to commence Work for the Winnipeg Police Service.</w:t>
      </w:r>
    </w:p>
    <w:p w14:paraId="780622CD" w14:textId="77777777" w:rsidR="00D81040" w:rsidRPr="004B3F6A" w:rsidRDefault="00D81040" w:rsidP="006B3EFF">
      <w:pPr>
        <w:numPr>
          <w:ilvl w:val="2"/>
          <w:numId w:val="4"/>
        </w:numPr>
        <w:spacing w:before="200"/>
      </w:pPr>
      <w:r w:rsidRPr="004B3F6A">
        <w:t>Any company for whom a satisfactory Level Two Security Clearance is not obtained for all owner(s), member(s) of the Board of Directors; and persons with controlling interests in the company will not be qualified for award of Contract.</w:t>
      </w:r>
    </w:p>
    <w:p w14:paraId="1E720A36" w14:textId="77777777" w:rsidR="00D81040" w:rsidRPr="004B3F6A" w:rsidRDefault="00D81040" w:rsidP="006B3EFF">
      <w:pPr>
        <w:numPr>
          <w:ilvl w:val="2"/>
          <w:numId w:val="4"/>
        </w:numPr>
        <w:spacing w:before="200"/>
      </w:pPr>
      <w:r w:rsidRPr="004B3F6A">
        <w:t>Any individual proposed to do the Work for whom a satisfactory Level Two Security Clearance is not obtained will not be permitted to perform any Work for Winnipeg Police Service.</w:t>
      </w:r>
    </w:p>
    <w:p w14:paraId="17FE7749" w14:textId="77777777" w:rsidR="00D81040" w:rsidRPr="004B3F6A" w:rsidRDefault="00D81040" w:rsidP="006B3EFF">
      <w:pPr>
        <w:numPr>
          <w:ilvl w:val="2"/>
          <w:numId w:val="4"/>
        </w:numPr>
        <w:spacing w:before="200"/>
      </w:pPr>
      <w:r w:rsidRPr="004B3F6A">
        <w:t>Any satisfactory Security Clearance obtained thereby will be deemed valid for one (1) year from the date of clearance, subject to a repeated Security Clearance Check as hereinafter specified.</w:t>
      </w:r>
    </w:p>
    <w:p w14:paraId="1832F1CE" w14:textId="77777777" w:rsidR="00D81040" w:rsidRPr="004B3F6A" w:rsidRDefault="00D81040" w:rsidP="006B3EFF">
      <w:pPr>
        <w:pStyle w:val="ClauseList"/>
        <w:numPr>
          <w:ilvl w:val="3"/>
          <w:numId w:val="4"/>
        </w:numPr>
        <w:spacing w:before="200"/>
      </w:pPr>
      <w:r w:rsidRPr="004B3F6A">
        <w:t xml:space="preserve">Each individual doing Work in a Winnipeg Police Service Facility shall provide photo identification upon entry, in order that their Level Two security clearance can be verified.  </w:t>
      </w:r>
    </w:p>
    <w:p w14:paraId="75732DD8" w14:textId="77777777" w:rsidR="00D81040" w:rsidRPr="004B3F6A" w:rsidRDefault="00D81040" w:rsidP="006B3EFF">
      <w:pPr>
        <w:numPr>
          <w:ilvl w:val="2"/>
          <w:numId w:val="14"/>
        </w:numPr>
        <w:spacing w:before="200"/>
      </w:pPr>
      <w:r w:rsidRPr="004B3F6A">
        <w:t>Notwithstanding the foregoing, at any time during the term of the Contract, the City may, at</w:t>
      </w:r>
      <w:r w:rsidR="002531EC">
        <w:t xml:space="preserve"> their </w:t>
      </w:r>
      <w:r w:rsidRPr="004B3F6A">
        <w:t>sole discretion and acting reasonably, require a further Security Clearance Check.</w:t>
      </w:r>
    </w:p>
    <w:p w14:paraId="5EB2B8A5" w14:textId="77777777" w:rsidR="00D81040" w:rsidRPr="004B3F6A" w:rsidRDefault="00D81040" w:rsidP="006B3EFF">
      <w:pPr>
        <w:numPr>
          <w:ilvl w:val="5"/>
          <w:numId w:val="14"/>
        </w:numPr>
        <w:spacing w:before="200"/>
        <w:rPr>
          <w:rFonts w:cs="Calibri"/>
        </w:rPr>
      </w:pPr>
      <w:r w:rsidRPr="004B3F6A">
        <w:rPr>
          <w:rFonts w:cs="Calibri"/>
        </w:rPr>
        <w:t xml:space="preserve">The Contract will be terminated with any Contractor should any </w:t>
      </w:r>
      <w:r w:rsidRPr="004B3F6A">
        <w:t>owner(s), member(s) of the Board of Directors; or persons with controlling interest in the company fail to obtain a satisfactory Security Clearance Check as a result of a repeated Security Clearance Check.</w:t>
      </w:r>
    </w:p>
    <w:p w14:paraId="0962717B" w14:textId="77777777" w:rsidR="00673AA7" w:rsidRDefault="00D81040" w:rsidP="006B3EFF">
      <w:pPr>
        <w:numPr>
          <w:ilvl w:val="5"/>
          <w:numId w:val="14"/>
        </w:numPr>
        <w:spacing w:before="200"/>
        <w:rPr>
          <w:rFonts w:cs="Calibri"/>
        </w:rPr>
      </w:pPr>
      <w:r w:rsidRPr="004B3F6A">
        <w:rPr>
          <w:rFonts w:cs="Calibri"/>
        </w:rPr>
        <w:t>Any individual who fails to obtain a satisfactory Security Clearance Check as a result of a repeated Security Clearance Check will not be permitted to continue to perform Work under the Contract for the Winnipeg Police Service</w:t>
      </w:r>
      <w:r>
        <w:rPr>
          <w:rFonts w:cs="Calibri"/>
        </w:rPr>
        <w:t>.</w:t>
      </w:r>
    </w:p>
    <w:p w14:paraId="20A81F80" w14:textId="77777777" w:rsidR="0049027B" w:rsidRPr="0049027B" w:rsidRDefault="0049027B" w:rsidP="006B3EFF">
      <w:pPr>
        <w:numPr>
          <w:ilvl w:val="2"/>
          <w:numId w:val="4"/>
        </w:numPr>
        <w:spacing w:before="200"/>
      </w:pPr>
      <w:bookmarkStart w:id="295" w:name="_Hlk85441508"/>
      <w:r w:rsidRPr="0049027B">
        <w:t>If a person fails a Winnipeg Police Service security clearance check at any level, they will not be able to apply for another clearance for 2 years</w:t>
      </w:r>
      <w:r>
        <w:t>.</w:t>
      </w:r>
      <w:bookmarkEnd w:id="295"/>
    </w:p>
    <w:sectPr w:rsidR="0049027B" w:rsidRPr="0049027B" w:rsidSect="001C74C9">
      <w:headerReference w:type="default" r:id="rId42"/>
      <w:endnotePr>
        <w:numFmt w:val="upperLetter"/>
      </w:endnotePr>
      <w:pgSz w:w="12240" w:h="15840" w:code="1"/>
      <w:pgMar w:top="1440" w:right="1440" w:bottom="1440" w:left="1440" w:header="432"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A59C6" w14:textId="77777777" w:rsidR="002C7663" w:rsidRDefault="002C7663">
      <w:pPr>
        <w:pStyle w:val="Footer"/>
      </w:pPr>
    </w:p>
  </w:endnote>
  <w:endnote w:type="continuationSeparator" w:id="0">
    <w:p w14:paraId="261D46DB" w14:textId="77777777" w:rsidR="002C7663" w:rsidRDefault="002C7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D642" w14:textId="77777777" w:rsidR="002C7663" w:rsidRDefault="002C7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44837" w14:textId="77777777" w:rsidR="002C7663" w:rsidRDefault="002C7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BB505" w14:textId="77777777" w:rsidR="002C7663" w:rsidRDefault="002C7663">
      <w:r>
        <w:separator/>
      </w:r>
    </w:p>
  </w:footnote>
  <w:footnote w:type="continuationSeparator" w:id="0">
    <w:p w14:paraId="77131AAA" w14:textId="77777777" w:rsidR="002C7663" w:rsidRDefault="002C7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0AB05"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2E8D8508"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06354FD0"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93B2D" w14:textId="77777777" w:rsidR="002C7663" w:rsidRDefault="002C7663" w:rsidP="00611CAF">
    <w:pPr>
      <w:pStyle w:val="Header1"/>
    </w:pPr>
    <w:r w:rsidRPr="0011136F">
      <w:t>The City of Winnipeg</w:t>
    </w:r>
    <w:r w:rsidRPr="0011136F">
      <w:tab/>
    </w:r>
    <w:r>
      <w:t>Table of Contents</w:t>
    </w:r>
  </w:p>
  <w:p w14:paraId="7970029D" w14:textId="77777777" w:rsidR="002C7663" w:rsidRPr="0011136F" w:rsidRDefault="002C7663" w:rsidP="00611CAF">
    <w:pPr>
      <w:pStyle w:val="Header1"/>
    </w:pPr>
    <w:r>
      <w:t>Quote</w:t>
    </w:r>
    <w:r w:rsidRPr="0011136F">
      <w:t xml:space="preserve"> No. </w:t>
    </w:r>
    <w:sdt>
      <w:sdtPr>
        <w:id w:val="32016882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p>
  <w:p w14:paraId="592135FF"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A21664E" w14:textId="4C72A04B"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9545" w14:textId="77777777" w:rsidR="002C7663" w:rsidRDefault="002C7663" w:rsidP="00611CAF">
    <w:pPr>
      <w:pStyle w:val="Header1"/>
    </w:pPr>
    <w:r w:rsidRPr="0011136F">
      <w:t>The City of Winnipeg</w:t>
    </w:r>
    <w:r w:rsidRPr="0011136F">
      <w:tab/>
    </w:r>
    <w:r>
      <w:t>Bid Submission</w:t>
    </w:r>
  </w:p>
  <w:p w14:paraId="64E83B5A" w14:textId="136D2652" w:rsidR="002C7663" w:rsidRPr="0011136F" w:rsidRDefault="002C7663" w:rsidP="00611CAF">
    <w:pPr>
      <w:pStyle w:val="Header1"/>
    </w:pPr>
    <w:r>
      <w:t>Quote</w:t>
    </w:r>
    <w:r w:rsidRPr="0011136F">
      <w:t xml:space="preserve"> No.</w:t>
    </w:r>
    <w:sdt>
      <w:sdtPr>
        <w:id w:val="20546517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4</w:t>
    </w:r>
    <w:r>
      <w:fldChar w:fldCharType="end"/>
    </w:r>
    <w:r>
      <w:t xml:space="preserve"> of </w:t>
    </w:r>
    <w:fldSimple w:instr=" SECTIONPAGES  \* MERGEFORMAT ">
      <w:r w:rsidR="00EB1806">
        <w:rPr>
          <w:noProof/>
        </w:rPr>
        <w:t>5</w:t>
      </w:r>
    </w:fldSimple>
  </w:p>
  <w:p w14:paraId="3C39C9E1"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002A2F2" w14:textId="0C7C971E" w:rsidR="002C7663" w:rsidRPr="00F45F1B"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64B0A"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58097DF2"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7F319968" w14:textId="77777777" w:rsidR="002C7663" w:rsidRDefault="002C766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5</w:t>
    </w:r>
    <w:r>
      <w:rPr>
        <w:sz w:val="16"/>
        <w:szCs w:val="16"/>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2DE0A" w14:textId="77777777" w:rsidR="002C7663" w:rsidRDefault="002C7663" w:rsidP="00611CAF">
    <w:pPr>
      <w:pStyle w:val="Header1"/>
    </w:pPr>
    <w:r w:rsidRPr="0011136F">
      <w:t>The City of Winnipeg</w:t>
    </w:r>
    <w:r w:rsidRPr="0011136F">
      <w:tab/>
    </w:r>
    <w:r>
      <w:t>Bidding Procedures</w:t>
    </w:r>
  </w:p>
  <w:p w14:paraId="041CD597" w14:textId="315219E4" w:rsidR="002C7663" w:rsidRPr="0011136F" w:rsidRDefault="002C7663" w:rsidP="00611CAF">
    <w:pPr>
      <w:pStyle w:val="Header1"/>
    </w:pPr>
    <w:r>
      <w:t>Quote</w:t>
    </w:r>
    <w:r w:rsidRPr="0011136F">
      <w:t xml:space="preserve"> No.</w:t>
    </w:r>
    <w:sdt>
      <w:sdtPr>
        <w:id w:val="-171341328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6</w:t>
    </w:r>
    <w:r>
      <w:fldChar w:fldCharType="end"/>
    </w:r>
    <w:r>
      <w:t xml:space="preserve"> of </w:t>
    </w:r>
    <w:fldSimple w:instr=" SECTIONPAGES  \* MERGEFORMAT ">
      <w:r w:rsidR="009151B4">
        <w:rPr>
          <w:noProof/>
        </w:rPr>
        <w:t>9</w:t>
      </w:r>
    </w:fldSimple>
  </w:p>
  <w:p w14:paraId="613ABEEC"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5BB3F00" w14:textId="6E594176"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B4B9" w14:textId="77777777" w:rsidR="002C7663" w:rsidRDefault="002C7663" w:rsidP="00611CAF">
    <w:pPr>
      <w:pStyle w:val="Header1"/>
    </w:pPr>
    <w:r w:rsidRPr="0011136F">
      <w:t>The City of Winnipeg</w:t>
    </w:r>
    <w:r w:rsidRPr="0011136F">
      <w:tab/>
    </w:r>
    <w:r>
      <w:t>General Conditions</w:t>
    </w:r>
  </w:p>
  <w:p w14:paraId="596CE151" w14:textId="6E56B97C" w:rsidR="002C7663" w:rsidRPr="0011136F" w:rsidRDefault="002C7663" w:rsidP="00611CAF">
    <w:pPr>
      <w:pStyle w:val="Header1"/>
    </w:pPr>
    <w:r>
      <w:t>Quote</w:t>
    </w:r>
    <w:r w:rsidRPr="0011136F">
      <w:t xml:space="preserve"> No.</w:t>
    </w:r>
    <w:sdt>
      <w:sdtPr>
        <w:id w:val="55227153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9151B4">
        <w:rPr>
          <w:noProof/>
        </w:rPr>
        <w:t>1</w:t>
      </w:r>
    </w:fldSimple>
  </w:p>
  <w:p w14:paraId="410CBE89"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0F66D01" w14:textId="088E3F54"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BDA7C" w14:textId="77777777" w:rsidR="002C7663" w:rsidRDefault="002C7663" w:rsidP="00611CAF">
    <w:pPr>
      <w:pStyle w:val="Header1"/>
    </w:pPr>
    <w:r w:rsidRPr="0011136F">
      <w:t>The City of Winnipeg</w:t>
    </w:r>
    <w:r w:rsidRPr="0011136F">
      <w:tab/>
    </w:r>
    <w:r>
      <w:t>Supplemental Conditions</w:t>
    </w:r>
  </w:p>
  <w:p w14:paraId="1EF9B040" w14:textId="19F40B83" w:rsidR="002C7663" w:rsidRPr="0011136F" w:rsidRDefault="002C7663" w:rsidP="00611CAF">
    <w:pPr>
      <w:pStyle w:val="Header1"/>
    </w:pPr>
    <w:r>
      <w:t>Quote</w:t>
    </w:r>
    <w:r w:rsidRPr="0011136F">
      <w:t xml:space="preserve"> No.</w:t>
    </w:r>
    <w:sdt>
      <w:sdtPr>
        <w:id w:val="30644910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5</w:t>
    </w:r>
    <w:r>
      <w:fldChar w:fldCharType="end"/>
    </w:r>
    <w:r>
      <w:t xml:space="preserve"> of </w:t>
    </w:r>
    <w:fldSimple w:instr=" SECTIONPAGES  \* MERGEFORMAT ">
      <w:r w:rsidR="009151B4">
        <w:rPr>
          <w:noProof/>
        </w:rPr>
        <w:t>5</w:t>
      </w:r>
    </w:fldSimple>
  </w:p>
  <w:p w14:paraId="6BEB3B9F"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A5B41B1" w14:textId="7125E10C"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E3367" w14:textId="77777777" w:rsidR="002C7663" w:rsidRDefault="002C7663" w:rsidP="00611CAF">
    <w:pPr>
      <w:pStyle w:val="Header1"/>
    </w:pPr>
    <w:r w:rsidRPr="0011136F">
      <w:t>The City of Winnipeg</w:t>
    </w:r>
    <w:r w:rsidRPr="0011136F">
      <w:tab/>
    </w:r>
    <w:r>
      <w:t>Specifications</w:t>
    </w:r>
  </w:p>
  <w:p w14:paraId="305702C3" w14:textId="372E8C1E" w:rsidR="002C7663" w:rsidRPr="0011136F" w:rsidRDefault="002C7663" w:rsidP="00611CAF">
    <w:pPr>
      <w:pStyle w:val="Header1"/>
    </w:pPr>
    <w:r>
      <w:t>Quote</w:t>
    </w:r>
    <w:r w:rsidRPr="0011136F">
      <w:t xml:space="preserve"> No.</w:t>
    </w:r>
    <w:sdt>
      <w:sdtPr>
        <w:id w:val="201764968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EB1806">
        <w:rPr>
          <w:noProof/>
        </w:rPr>
        <w:t>1</w:t>
      </w:r>
    </w:fldSimple>
  </w:p>
  <w:p w14:paraId="1511AE90"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26274DF" w14:textId="4C2707C5"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397C" w14:textId="77777777" w:rsidR="002C7663" w:rsidRDefault="002C7663" w:rsidP="00611CAF">
    <w:pPr>
      <w:pStyle w:val="Header1"/>
    </w:pPr>
    <w:r w:rsidRPr="0011136F">
      <w:t>The City of Winnipeg</w:t>
    </w:r>
    <w:r w:rsidRPr="0011136F">
      <w:tab/>
    </w:r>
    <w:r>
      <w:t>Security Clearance</w:t>
    </w:r>
  </w:p>
  <w:p w14:paraId="51643891" w14:textId="4B5A795A" w:rsidR="002C7663" w:rsidRPr="0011136F" w:rsidRDefault="002C7663" w:rsidP="00611CAF">
    <w:pPr>
      <w:pStyle w:val="Header1"/>
    </w:pPr>
    <w:r>
      <w:t>Quote</w:t>
    </w:r>
    <w:r w:rsidRPr="0011136F">
      <w:t xml:space="preserve"> No.</w:t>
    </w:r>
    <w:sdt>
      <w:sdtPr>
        <w:id w:val="-1716036865"/>
        <w:placeholder>
          <w:docPart w:val="C2D49974ED0E4ABD9426A463E1632E46"/>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70ED808-D279-4271-886B-F74130D04BAF}"/>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9151B4">
        <w:rPr>
          <w:noProof/>
        </w:rPr>
        <w:t>8</w:t>
      </w:r>
    </w:fldSimple>
  </w:p>
  <w:p w14:paraId="0CDAE972" w14:textId="77777777" w:rsidR="002C7663"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453A7AED" w14:textId="1784484B" w:rsidR="002C7663" w:rsidRPr="00F45F1B" w:rsidRDefault="002C7663"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E65AAB">
      <w:rPr>
        <w:color w:val="999999"/>
        <w:sz w:val="8"/>
        <w:szCs w:val="8"/>
      </w:rPr>
      <w:t xml:space="preserve">Dept Quote </w:t>
    </w:r>
    <w:proofErr w:type="spellStart"/>
    <w:r w:rsidR="00E65AAB">
      <w:rPr>
        <w:color w:val="999999"/>
        <w:sz w:val="8"/>
        <w:szCs w:val="8"/>
      </w:rPr>
      <w:t>Proj</w:t>
    </w:r>
    <w:proofErr w:type="spellEnd"/>
    <w:r w:rsidR="00E65AAB">
      <w:rPr>
        <w:color w:val="999999"/>
        <w:sz w:val="8"/>
        <w:szCs w:val="8"/>
      </w:rPr>
      <w:t xml:space="preserve"> prequal list 2025 11 01</w:t>
    </w:r>
    <w:r w:rsidRPr="00F45F1B">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34B64"/>
    <w:multiLevelType w:val="hybridMultilevel"/>
    <w:tmpl w:val="F0D00A36"/>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C41BE5"/>
    <w:multiLevelType w:val="multilevel"/>
    <w:tmpl w:val="19B815F0"/>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lef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9500011"/>
    <w:multiLevelType w:val="hybridMultilevel"/>
    <w:tmpl w:val="CF42C484"/>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50841304"/>
    <w:multiLevelType w:val="hybridMultilevel"/>
    <w:tmpl w:val="B9FA5FB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5E73A19"/>
    <w:multiLevelType w:val="hybridMultilevel"/>
    <w:tmpl w:val="B9FA5FB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84317618">
    <w:abstractNumId w:val="1"/>
  </w:num>
  <w:num w:numId="2" w16cid:durableId="578518762">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6163463">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0009652">
    <w:abstractNumId w:val="1"/>
    <w:lvlOverride w:ilvl="0">
      <w:startOverride w:val="2"/>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7403648">
    <w:abstractNumId w:val="1"/>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2720396">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4105062">
    <w:abstractNumId w:val="1"/>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031936">
    <w:abstractNumId w:val="1"/>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7813275">
    <w:abstractNumId w:val="1"/>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6448283">
    <w:abstractNumId w:val="1"/>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979442">
    <w:abstractNumId w:val="0"/>
  </w:num>
  <w:num w:numId="12" w16cid:durableId="8442667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1087484">
    <w:abstractNumId w:val="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008893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6437268">
    <w:abstractNumId w:val="2"/>
  </w:num>
  <w:num w:numId="16" w16cid:durableId="1313945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4466165">
    <w:abstractNumId w:val="1"/>
    <w:lvlOverride w:ilvl="0">
      <w:startOverride w:val="2"/>
    </w:lvlOverride>
    <w:lvlOverride w:ilvl="1">
      <w:startOverride w:val="1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62816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04907837">
    <w:abstractNumId w:val="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8009836">
    <w:abstractNumId w:val="1"/>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2731357">
    <w:abstractNumId w:val="3"/>
  </w:num>
  <w:num w:numId="22" w16cid:durableId="135030388">
    <w:abstractNumId w:val="4"/>
  </w:num>
  <w:num w:numId="23" w16cid:durableId="860165782">
    <w:abstractNumId w:val="1"/>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4" w16cid:durableId="122841580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144408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081432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43806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62828891">
    <w:abstractNumId w:val="1"/>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537"/>
    <w:rsid w:val="00003112"/>
    <w:rsid w:val="00007917"/>
    <w:rsid w:val="0001116E"/>
    <w:rsid w:val="00012D57"/>
    <w:rsid w:val="00025881"/>
    <w:rsid w:val="00031D9D"/>
    <w:rsid w:val="000327F5"/>
    <w:rsid w:val="00041DBC"/>
    <w:rsid w:val="000439AB"/>
    <w:rsid w:val="00051187"/>
    <w:rsid w:val="00055D2F"/>
    <w:rsid w:val="000608B2"/>
    <w:rsid w:val="0006368E"/>
    <w:rsid w:val="00063C73"/>
    <w:rsid w:val="00066D68"/>
    <w:rsid w:val="00074BFB"/>
    <w:rsid w:val="00074ECC"/>
    <w:rsid w:val="000831DC"/>
    <w:rsid w:val="000835CA"/>
    <w:rsid w:val="000837B4"/>
    <w:rsid w:val="00087B53"/>
    <w:rsid w:val="000A089C"/>
    <w:rsid w:val="000A742A"/>
    <w:rsid w:val="000B7930"/>
    <w:rsid w:val="000C00E6"/>
    <w:rsid w:val="000C060A"/>
    <w:rsid w:val="000C3970"/>
    <w:rsid w:val="000C46A9"/>
    <w:rsid w:val="000C575D"/>
    <w:rsid w:val="000C7B00"/>
    <w:rsid w:val="000D1BA7"/>
    <w:rsid w:val="000D2106"/>
    <w:rsid w:val="000F4201"/>
    <w:rsid w:val="00101C82"/>
    <w:rsid w:val="00102502"/>
    <w:rsid w:val="00104651"/>
    <w:rsid w:val="00110F35"/>
    <w:rsid w:val="0011136F"/>
    <w:rsid w:val="00112232"/>
    <w:rsid w:val="001153FE"/>
    <w:rsid w:val="00115B4F"/>
    <w:rsid w:val="001162E5"/>
    <w:rsid w:val="001222AB"/>
    <w:rsid w:val="00127494"/>
    <w:rsid w:val="0013606B"/>
    <w:rsid w:val="00144A16"/>
    <w:rsid w:val="00147840"/>
    <w:rsid w:val="00150836"/>
    <w:rsid w:val="001525F1"/>
    <w:rsid w:val="0015293D"/>
    <w:rsid w:val="00154E3A"/>
    <w:rsid w:val="00157FA3"/>
    <w:rsid w:val="00161A17"/>
    <w:rsid w:val="00163B67"/>
    <w:rsid w:val="001646ED"/>
    <w:rsid w:val="001706CE"/>
    <w:rsid w:val="00170714"/>
    <w:rsid w:val="001710AD"/>
    <w:rsid w:val="00172E8B"/>
    <w:rsid w:val="001731FB"/>
    <w:rsid w:val="001779CE"/>
    <w:rsid w:val="001818BE"/>
    <w:rsid w:val="00182190"/>
    <w:rsid w:val="00182731"/>
    <w:rsid w:val="001905B0"/>
    <w:rsid w:val="00195DA2"/>
    <w:rsid w:val="001A2B78"/>
    <w:rsid w:val="001A6908"/>
    <w:rsid w:val="001B21D9"/>
    <w:rsid w:val="001B59D4"/>
    <w:rsid w:val="001C1214"/>
    <w:rsid w:val="001C3EB1"/>
    <w:rsid w:val="001C4949"/>
    <w:rsid w:val="001C74C9"/>
    <w:rsid w:val="001D0E9E"/>
    <w:rsid w:val="001D178F"/>
    <w:rsid w:val="001D1836"/>
    <w:rsid w:val="001D5383"/>
    <w:rsid w:val="001D7C6C"/>
    <w:rsid w:val="001D7DD4"/>
    <w:rsid w:val="001E029C"/>
    <w:rsid w:val="001E5373"/>
    <w:rsid w:val="001F6D03"/>
    <w:rsid w:val="001F7D03"/>
    <w:rsid w:val="002077F3"/>
    <w:rsid w:val="00216DC4"/>
    <w:rsid w:val="002178B0"/>
    <w:rsid w:val="00220803"/>
    <w:rsid w:val="0022484D"/>
    <w:rsid w:val="0022573E"/>
    <w:rsid w:val="0022590E"/>
    <w:rsid w:val="00230DBC"/>
    <w:rsid w:val="00232E6A"/>
    <w:rsid w:val="00237F66"/>
    <w:rsid w:val="00247BCB"/>
    <w:rsid w:val="002531EC"/>
    <w:rsid w:val="00253568"/>
    <w:rsid w:val="002538D8"/>
    <w:rsid w:val="002676C6"/>
    <w:rsid w:val="002732FB"/>
    <w:rsid w:val="00274126"/>
    <w:rsid w:val="0027520D"/>
    <w:rsid w:val="002762EE"/>
    <w:rsid w:val="002855FB"/>
    <w:rsid w:val="002865E3"/>
    <w:rsid w:val="0029107D"/>
    <w:rsid w:val="002958C5"/>
    <w:rsid w:val="002971EC"/>
    <w:rsid w:val="002A1935"/>
    <w:rsid w:val="002A3D61"/>
    <w:rsid w:val="002A617B"/>
    <w:rsid w:val="002A647E"/>
    <w:rsid w:val="002A7FF2"/>
    <w:rsid w:val="002B0F12"/>
    <w:rsid w:val="002B7566"/>
    <w:rsid w:val="002C7663"/>
    <w:rsid w:val="002D0D62"/>
    <w:rsid w:val="002D1A59"/>
    <w:rsid w:val="002D215B"/>
    <w:rsid w:val="002D2A90"/>
    <w:rsid w:val="002E3182"/>
    <w:rsid w:val="002F2ECF"/>
    <w:rsid w:val="002F44B6"/>
    <w:rsid w:val="002F4D61"/>
    <w:rsid w:val="002F677B"/>
    <w:rsid w:val="002F6A79"/>
    <w:rsid w:val="002F7A26"/>
    <w:rsid w:val="00300868"/>
    <w:rsid w:val="00301694"/>
    <w:rsid w:val="00301DEF"/>
    <w:rsid w:val="00304E09"/>
    <w:rsid w:val="003070B7"/>
    <w:rsid w:val="00311CEE"/>
    <w:rsid w:val="0031479B"/>
    <w:rsid w:val="00316DE2"/>
    <w:rsid w:val="00323FFA"/>
    <w:rsid w:val="00327031"/>
    <w:rsid w:val="00327B4F"/>
    <w:rsid w:val="0033118C"/>
    <w:rsid w:val="00332DA6"/>
    <w:rsid w:val="00333449"/>
    <w:rsid w:val="00333C1A"/>
    <w:rsid w:val="00334509"/>
    <w:rsid w:val="003431B6"/>
    <w:rsid w:val="00367DA7"/>
    <w:rsid w:val="003718E0"/>
    <w:rsid w:val="00371A34"/>
    <w:rsid w:val="003755ED"/>
    <w:rsid w:val="003772A6"/>
    <w:rsid w:val="00382E94"/>
    <w:rsid w:val="003908F8"/>
    <w:rsid w:val="00391E29"/>
    <w:rsid w:val="0039388C"/>
    <w:rsid w:val="00395E0A"/>
    <w:rsid w:val="0039784A"/>
    <w:rsid w:val="003A0C07"/>
    <w:rsid w:val="003A3731"/>
    <w:rsid w:val="003A47A1"/>
    <w:rsid w:val="003B18FD"/>
    <w:rsid w:val="003B5B19"/>
    <w:rsid w:val="003B5EE1"/>
    <w:rsid w:val="003C05AE"/>
    <w:rsid w:val="003C26D2"/>
    <w:rsid w:val="003C3630"/>
    <w:rsid w:val="003C7A6F"/>
    <w:rsid w:val="003D1418"/>
    <w:rsid w:val="003D2399"/>
    <w:rsid w:val="003E323B"/>
    <w:rsid w:val="003E3A33"/>
    <w:rsid w:val="003E6C8D"/>
    <w:rsid w:val="0041056C"/>
    <w:rsid w:val="004132F4"/>
    <w:rsid w:val="00420B32"/>
    <w:rsid w:val="00423CB8"/>
    <w:rsid w:val="0042448B"/>
    <w:rsid w:val="004247D6"/>
    <w:rsid w:val="004256A8"/>
    <w:rsid w:val="00426EF2"/>
    <w:rsid w:val="004337A9"/>
    <w:rsid w:val="004358EE"/>
    <w:rsid w:val="00437EE7"/>
    <w:rsid w:val="00441964"/>
    <w:rsid w:val="004435B6"/>
    <w:rsid w:val="00451A72"/>
    <w:rsid w:val="00457736"/>
    <w:rsid w:val="00457B1A"/>
    <w:rsid w:val="00465AE1"/>
    <w:rsid w:val="00467FD6"/>
    <w:rsid w:val="00470C03"/>
    <w:rsid w:val="004761AD"/>
    <w:rsid w:val="00476AB9"/>
    <w:rsid w:val="00481831"/>
    <w:rsid w:val="0049027B"/>
    <w:rsid w:val="004975BA"/>
    <w:rsid w:val="004A07E5"/>
    <w:rsid w:val="004A32B8"/>
    <w:rsid w:val="004A38C0"/>
    <w:rsid w:val="004A45C0"/>
    <w:rsid w:val="004B07C7"/>
    <w:rsid w:val="004B130E"/>
    <w:rsid w:val="004B2804"/>
    <w:rsid w:val="004B5DD6"/>
    <w:rsid w:val="004B6477"/>
    <w:rsid w:val="004C4667"/>
    <w:rsid w:val="004E7D77"/>
    <w:rsid w:val="004E7E50"/>
    <w:rsid w:val="004F191D"/>
    <w:rsid w:val="004F6770"/>
    <w:rsid w:val="0050000E"/>
    <w:rsid w:val="005032CB"/>
    <w:rsid w:val="00504982"/>
    <w:rsid w:val="00510724"/>
    <w:rsid w:val="005120E2"/>
    <w:rsid w:val="0051459A"/>
    <w:rsid w:val="0053333A"/>
    <w:rsid w:val="00533AAD"/>
    <w:rsid w:val="00536EBC"/>
    <w:rsid w:val="00540A88"/>
    <w:rsid w:val="0054161E"/>
    <w:rsid w:val="00544110"/>
    <w:rsid w:val="005443AC"/>
    <w:rsid w:val="00550B58"/>
    <w:rsid w:val="00554842"/>
    <w:rsid w:val="00560D60"/>
    <w:rsid w:val="00562FDB"/>
    <w:rsid w:val="0056540A"/>
    <w:rsid w:val="00565BF6"/>
    <w:rsid w:val="0057210F"/>
    <w:rsid w:val="00574083"/>
    <w:rsid w:val="00575760"/>
    <w:rsid w:val="0058290D"/>
    <w:rsid w:val="00583FFE"/>
    <w:rsid w:val="005857ED"/>
    <w:rsid w:val="005964C2"/>
    <w:rsid w:val="005A20B1"/>
    <w:rsid w:val="005A2173"/>
    <w:rsid w:val="005B1977"/>
    <w:rsid w:val="005B19AF"/>
    <w:rsid w:val="005B5969"/>
    <w:rsid w:val="005B5E77"/>
    <w:rsid w:val="005C0CA1"/>
    <w:rsid w:val="005D075C"/>
    <w:rsid w:val="005D64E5"/>
    <w:rsid w:val="005D657F"/>
    <w:rsid w:val="005D6F2B"/>
    <w:rsid w:val="005E1521"/>
    <w:rsid w:val="005E5F1D"/>
    <w:rsid w:val="005F0E6E"/>
    <w:rsid w:val="005F4171"/>
    <w:rsid w:val="005F5780"/>
    <w:rsid w:val="005F5EF2"/>
    <w:rsid w:val="00601895"/>
    <w:rsid w:val="00606F4E"/>
    <w:rsid w:val="00611531"/>
    <w:rsid w:val="00611CAF"/>
    <w:rsid w:val="006163E7"/>
    <w:rsid w:val="0062329E"/>
    <w:rsid w:val="006316CE"/>
    <w:rsid w:val="00631EAB"/>
    <w:rsid w:val="00633695"/>
    <w:rsid w:val="0063416B"/>
    <w:rsid w:val="00636971"/>
    <w:rsid w:val="0063780C"/>
    <w:rsid w:val="006434A8"/>
    <w:rsid w:val="00644ED5"/>
    <w:rsid w:val="00644FF2"/>
    <w:rsid w:val="00646164"/>
    <w:rsid w:val="006463D7"/>
    <w:rsid w:val="00663757"/>
    <w:rsid w:val="006659FA"/>
    <w:rsid w:val="0066616A"/>
    <w:rsid w:val="00673AA7"/>
    <w:rsid w:val="006775BC"/>
    <w:rsid w:val="006824F1"/>
    <w:rsid w:val="006841D4"/>
    <w:rsid w:val="0069217D"/>
    <w:rsid w:val="00692189"/>
    <w:rsid w:val="0069669D"/>
    <w:rsid w:val="00696E47"/>
    <w:rsid w:val="00696EBF"/>
    <w:rsid w:val="006A0CBD"/>
    <w:rsid w:val="006A13EA"/>
    <w:rsid w:val="006A361A"/>
    <w:rsid w:val="006B3EFF"/>
    <w:rsid w:val="006B3F8B"/>
    <w:rsid w:val="006B56E4"/>
    <w:rsid w:val="006C0EA2"/>
    <w:rsid w:val="006C23AA"/>
    <w:rsid w:val="006C366C"/>
    <w:rsid w:val="006D0EE7"/>
    <w:rsid w:val="006D1EC9"/>
    <w:rsid w:val="006D23E6"/>
    <w:rsid w:val="006D4EA7"/>
    <w:rsid w:val="006D5940"/>
    <w:rsid w:val="006E7577"/>
    <w:rsid w:val="006E76DC"/>
    <w:rsid w:val="00703BB3"/>
    <w:rsid w:val="00705F06"/>
    <w:rsid w:val="00710FEB"/>
    <w:rsid w:val="00714961"/>
    <w:rsid w:val="0071687A"/>
    <w:rsid w:val="00720F77"/>
    <w:rsid w:val="00723D85"/>
    <w:rsid w:val="00725E5F"/>
    <w:rsid w:val="0073070A"/>
    <w:rsid w:val="00731EC0"/>
    <w:rsid w:val="00731FEB"/>
    <w:rsid w:val="007379A9"/>
    <w:rsid w:val="00743ECD"/>
    <w:rsid w:val="00744D73"/>
    <w:rsid w:val="00745C94"/>
    <w:rsid w:val="007470B5"/>
    <w:rsid w:val="007504C1"/>
    <w:rsid w:val="00750FE0"/>
    <w:rsid w:val="00751399"/>
    <w:rsid w:val="0075220B"/>
    <w:rsid w:val="00753366"/>
    <w:rsid w:val="00754EC7"/>
    <w:rsid w:val="0076097C"/>
    <w:rsid w:val="00760F76"/>
    <w:rsid w:val="00762B73"/>
    <w:rsid w:val="00764428"/>
    <w:rsid w:val="0077145F"/>
    <w:rsid w:val="007731ED"/>
    <w:rsid w:val="00775E1A"/>
    <w:rsid w:val="007762AD"/>
    <w:rsid w:val="00786C6C"/>
    <w:rsid w:val="00786F82"/>
    <w:rsid w:val="007A4CFD"/>
    <w:rsid w:val="007A52B4"/>
    <w:rsid w:val="007B206C"/>
    <w:rsid w:val="007B7CBB"/>
    <w:rsid w:val="007C3BCE"/>
    <w:rsid w:val="007C544E"/>
    <w:rsid w:val="007D05F2"/>
    <w:rsid w:val="007D3F2E"/>
    <w:rsid w:val="007D4711"/>
    <w:rsid w:val="007E0BB3"/>
    <w:rsid w:val="007E3E24"/>
    <w:rsid w:val="007E7D87"/>
    <w:rsid w:val="007F3EF1"/>
    <w:rsid w:val="008117CE"/>
    <w:rsid w:val="00813FD2"/>
    <w:rsid w:val="0081497C"/>
    <w:rsid w:val="008172D0"/>
    <w:rsid w:val="00817895"/>
    <w:rsid w:val="00820C66"/>
    <w:rsid w:val="00823E30"/>
    <w:rsid w:val="00825202"/>
    <w:rsid w:val="00826649"/>
    <w:rsid w:val="00827985"/>
    <w:rsid w:val="0083168C"/>
    <w:rsid w:val="00834E3F"/>
    <w:rsid w:val="0084381A"/>
    <w:rsid w:val="00845C99"/>
    <w:rsid w:val="008471F1"/>
    <w:rsid w:val="00854DCC"/>
    <w:rsid w:val="00857F2A"/>
    <w:rsid w:val="0086174B"/>
    <w:rsid w:val="00862E2C"/>
    <w:rsid w:val="00863590"/>
    <w:rsid w:val="00863694"/>
    <w:rsid w:val="008637B3"/>
    <w:rsid w:val="00867958"/>
    <w:rsid w:val="008803B8"/>
    <w:rsid w:val="00881B83"/>
    <w:rsid w:val="0088447E"/>
    <w:rsid w:val="00886800"/>
    <w:rsid w:val="008937BE"/>
    <w:rsid w:val="00894894"/>
    <w:rsid w:val="00897427"/>
    <w:rsid w:val="00897455"/>
    <w:rsid w:val="008B070B"/>
    <w:rsid w:val="008B3486"/>
    <w:rsid w:val="008C2777"/>
    <w:rsid w:val="008C6325"/>
    <w:rsid w:val="008C6DAB"/>
    <w:rsid w:val="008D7F13"/>
    <w:rsid w:val="008E09A2"/>
    <w:rsid w:val="008E2BAA"/>
    <w:rsid w:val="008E2D2C"/>
    <w:rsid w:val="008E3046"/>
    <w:rsid w:val="008E7575"/>
    <w:rsid w:val="008F058F"/>
    <w:rsid w:val="008F3910"/>
    <w:rsid w:val="008F5412"/>
    <w:rsid w:val="008F6FDA"/>
    <w:rsid w:val="00904DAE"/>
    <w:rsid w:val="009052AC"/>
    <w:rsid w:val="0091406F"/>
    <w:rsid w:val="0091428E"/>
    <w:rsid w:val="0091494D"/>
    <w:rsid w:val="009151B4"/>
    <w:rsid w:val="009156C2"/>
    <w:rsid w:val="0091654E"/>
    <w:rsid w:val="00917219"/>
    <w:rsid w:val="00922ABB"/>
    <w:rsid w:val="009247E2"/>
    <w:rsid w:val="00925F10"/>
    <w:rsid w:val="009302DF"/>
    <w:rsid w:val="00932F1F"/>
    <w:rsid w:val="00935F41"/>
    <w:rsid w:val="00952907"/>
    <w:rsid w:val="009567F2"/>
    <w:rsid w:val="00960D27"/>
    <w:rsid w:val="00962DFC"/>
    <w:rsid w:val="0096391A"/>
    <w:rsid w:val="00965A36"/>
    <w:rsid w:val="00966AD1"/>
    <w:rsid w:val="0097285E"/>
    <w:rsid w:val="009729FD"/>
    <w:rsid w:val="00975FE5"/>
    <w:rsid w:val="00977AAC"/>
    <w:rsid w:val="00980539"/>
    <w:rsid w:val="009834F2"/>
    <w:rsid w:val="00984905"/>
    <w:rsid w:val="00991BA8"/>
    <w:rsid w:val="00993074"/>
    <w:rsid w:val="009932EA"/>
    <w:rsid w:val="009947B7"/>
    <w:rsid w:val="00995D92"/>
    <w:rsid w:val="00996035"/>
    <w:rsid w:val="00996039"/>
    <w:rsid w:val="009A0107"/>
    <w:rsid w:val="009A268B"/>
    <w:rsid w:val="009A3FCF"/>
    <w:rsid w:val="009A69CD"/>
    <w:rsid w:val="009B082C"/>
    <w:rsid w:val="009B27FF"/>
    <w:rsid w:val="009B315D"/>
    <w:rsid w:val="009B32F1"/>
    <w:rsid w:val="009B3B19"/>
    <w:rsid w:val="009B43C7"/>
    <w:rsid w:val="009C1463"/>
    <w:rsid w:val="009C1D29"/>
    <w:rsid w:val="009C3438"/>
    <w:rsid w:val="009C4C14"/>
    <w:rsid w:val="009C4DBF"/>
    <w:rsid w:val="009C5EFC"/>
    <w:rsid w:val="009C65D3"/>
    <w:rsid w:val="009C6C39"/>
    <w:rsid w:val="009D03D9"/>
    <w:rsid w:val="009D6AB8"/>
    <w:rsid w:val="009D78B9"/>
    <w:rsid w:val="009E35DE"/>
    <w:rsid w:val="009E381F"/>
    <w:rsid w:val="009E3A96"/>
    <w:rsid w:val="009E65D5"/>
    <w:rsid w:val="009F0A32"/>
    <w:rsid w:val="009F38CB"/>
    <w:rsid w:val="009F3AB3"/>
    <w:rsid w:val="009F436A"/>
    <w:rsid w:val="009F4372"/>
    <w:rsid w:val="00A04ECE"/>
    <w:rsid w:val="00A05799"/>
    <w:rsid w:val="00A05997"/>
    <w:rsid w:val="00A077A1"/>
    <w:rsid w:val="00A10902"/>
    <w:rsid w:val="00A2191B"/>
    <w:rsid w:val="00A22694"/>
    <w:rsid w:val="00A24580"/>
    <w:rsid w:val="00A25F1F"/>
    <w:rsid w:val="00A3344D"/>
    <w:rsid w:val="00A34315"/>
    <w:rsid w:val="00A35FB1"/>
    <w:rsid w:val="00A37FB8"/>
    <w:rsid w:val="00A414B0"/>
    <w:rsid w:val="00A55D73"/>
    <w:rsid w:val="00A56180"/>
    <w:rsid w:val="00A57514"/>
    <w:rsid w:val="00A6154B"/>
    <w:rsid w:val="00A6391E"/>
    <w:rsid w:val="00A64090"/>
    <w:rsid w:val="00A667C1"/>
    <w:rsid w:val="00A66D41"/>
    <w:rsid w:val="00A67171"/>
    <w:rsid w:val="00A75CBE"/>
    <w:rsid w:val="00A83B8A"/>
    <w:rsid w:val="00A91D01"/>
    <w:rsid w:val="00A91D6B"/>
    <w:rsid w:val="00A9378D"/>
    <w:rsid w:val="00A94431"/>
    <w:rsid w:val="00A95218"/>
    <w:rsid w:val="00A96EAD"/>
    <w:rsid w:val="00AA3042"/>
    <w:rsid w:val="00AA4605"/>
    <w:rsid w:val="00AA4B19"/>
    <w:rsid w:val="00AB00AF"/>
    <w:rsid w:val="00AB3306"/>
    <w:rsid w:val="00AB5588"/>
    <w:rsid w:val="00AC68C0"/>
    <w:rsid w:val="00AC707F"/>
    <w:rsid w:val="00AD15CD"/>
    <w:rsid w:val="00AD52E0"/>
    <w:rsid w:val="00AD5C0C"/>
    <w:rsid w:val="00AD5CC2"/>
    <w:rsid w:val="00AD7C76"/>
    <w:rsid w:val="00AE1363"/>
    <w:rsid w:val="00AE2B7C"/>
    <w:rsid w:val="00AE4F21"/>
    <w:rsid w:val="00AF14CA"/>
    <w:rsid w:val="00AF1D4D"/>
    <w:rsid w:val="00B068C8"/>
    <w:rsid w:val="00B074C8"/>
    <w:rsid w:val="00B20148"/>
    <w:rsid w:val="00B21431"/>
    <w:rsid w:val="00B251F4"/>
    <w:rsid w:val="00B27278"/>
    <w:rsid w:val="00B3663D"/>
    <w:rsid w:val="00B37718"/>
    <w:rsid w:val="00B427AC"/>
    <w:rsid w:val="00B4395A"/>
    <w:rsid w:val="00B50527"/>
    <w:rsid w:val="00B51F60"/>
    <w:rsid w:val="00B539BF"/>
    <w:rsid w:val="00B550BB"/>
    <w:rsid w:val="00B56328"/>
    <w:rsid w:val="00B567B7"/>
    <w:rsid w:val="00B56D66"/>
    <w:rsid w:val="00B56FAD"/>
    <w:rsid w:val="00B616D6"/>
    <w:rsid w:val="00B665BB"/>
    <w:rsid w:val="00B7070E"/>
    <w:rsid w:val="00B70E6D"/>
    <w:rsid w:val="00B71BB5"/>
    <w:rsid w:val="00B73537"/>
    <w:rsid w:val="00B74126"/>
    <w:rsid w:val="00B7531E"/>
    <w:rsid w:val="00B75F26"/>
    <w:rsid w:val="00B77CD1"/>
    <w:rsid w:val="00B927E7"/>
    <w:rsid w:val="00BA212E"/>
    <w:rsid w:val="00BA78B1"/>
    <w:rsid w:val="00BB0CAF"/>
    <w:rsid w:val="00BB25B4"/>
    <w:rsid w:val="00BB3EE7"/>
    <w:rsid w:val="00BB72DA"/>
    <w:rsid w:val="00BC01DF"/>
    <w:rsid w:val="00BC28B7"/>
    <w:rsid w:val="00BC28DD"/>
    <w:rsid w:val="00BC4A68"/>
    <w:rsid w:val="00BD2831"/>
    <w:rsid w:val="00BD79B9"/>
    <w:rsid w:val="00BE034D"/>
    <w:rsid w:val="00BE0491"/>
    <w:rsid w:val="00BE165E"/>
    <w:rsid w:val="00BE326C"/>
    <w:rsid w:val="00BE3563"/>
    <w:rsid w:val="00BE37AE"/>
    <w:rsid w:val="00BF379B"/>
    <w:rsid w:val="00BF5B2D"/>
    <w:rsid w:val="00BF673A"/>
    <w:rsid w:val="00C00BAB"/>
    <w:rsid w:val="00C00EF9"/>
    <w:rsid w:val="00C0472C"/>
    <w:rsid w:val="00C065C0"/>
    <w:rsid w:val="00C100AF"/>
    <w:rsid w:val="00C132FC"/>
    <w:rsid w:val="00C1468B"/>
    <w:rsid w:val="00C167A4"/>
    <w:rsid w:val="00C224D0"/>
    <w:rsid w:val="00C4172B"/>
    <w:rsid w:val="00C4281E"/>
    <w:rsid w:val="00C46ADC"/>
    <w:rsid w:val="00C479F4"/>
    <w:rsid w:val="00C50721"/>
    <w:rsid w:val="00C52BB2"/>
    <w:rsid w:val="00C53A95"/>
    <w:rsid w:val="00C56D3E"/>
    <w:rsid w:val="00C60177"/>
    <w:rsid w:val="00C62626"/>
    <w:rsid w:val="00C64EBA"/>
    <w:rsid w:val="00C65385"/>
    <w:rsid w:val="00C66E00"/>
    <w:rsid w:val="00C702E9"/>
    <w:rsid w:val="00C70B35"/>
    <w:rsid w:val="00C74329"/>
    <w:rsid w:val="00C7432A"/>
    <w:rsid w:val="00C7516E"/>
    <w:rsid w:val="00C77114"/>
    <w:rsid w:val="00C77C56"/>
    <w:rsid w:val="00C829EA"/>
    <w:rsid w:val="00C91698"/>
    <w:rsid w:val="00C9390E"/>
    <w:rsid w:val="00C977CA"/>
    <w:rsid w:val="00CA1979"/>
    <w:rsid w:val="00CA2841"/>
    <w:rsid w:val="00CD0264"/>
    <w:rsid w:val="00CD0488"/>
    <w:rsid w:val="00CD2668"/>
    <w:rsid w:val="00CD696B"/>
    <w:rsid w:val="00CE2AC0"/>
    <w:rsid w:val="00CE584C"/>
    <w:rsid w:val="00CF2911"/>
    <w:rsid w:val="00CF3DF4"/>
    <w:rsid w:val="00CF4601"/>
    <w:rsid w:val="00D05CC2"/>
    <w:rsid w:val="00D06A33"/>
    <w:rsid w:val="00D14B5E"/>
    <w:rsid w:val="00D16553"/>
    <w:rsid w:val="00D16F6F"/>
    <w:rsid w:val="00D20A30"/>
    <w:rsid w:val="00D21F16"/>
    <w:rsid w:val="00D24074"/>
    <w:rsid w:val="00D26826"/>
    <w:rsid w:val="00D31A6D"/>
    <w:rsid w:val="00D3272E"/>
    <w:rsid w:val="00D33485"/>
    <w:rsid w:val="00D337CB"/>
    <w:rsid w:val="00D34027"/>
    <w:rsid w:val="00D43AFD"/>
    <w:rsid w:val="00D47048"/>
    <w:rsid w:val="00D51E0C"/>
    <w:rsid w:val="00D53E7D"/>
    <w:rsid w:val="00D54164"/>
    <w:rsid w:val="00D5621A"/>
    <w:rsid w:val="00D57F34"/>
    <w:rsid w:val="00D60B11"/>
    <w:rsid w:val="00D7133E"/>
    <w:rsid w:val="00D71603"/>
    <w:rsid w:val="00D718E6"/>
    <w:rsid w:val="00D71944"/>
    <w:rsid w:val="00D72FB8"/>
    <w:rsid w:val="00D81040"/>
    <w:rsid w:val="00D822B5"/>
    <w:rsid w:val="00D84B48"/>
    <w:rsid w:val="00D957C5"/>
    <w:rsid w:val="00D95AB9"/>
    <w:rsid w:val="00D95E25"/>
    <w:rsid w:val="00DA00F4"/>
    <w:rsid w:val="00DA2770"/>
    <w:rsid w:val="00DA35DE"/>
    <w:rsid w:val="00DA453B"/>
    <w:rsid w:val="00DA4E5B"/>
    <w:rsid w:val="00DA7CD6"/>
    <w:rsid w:val="00DB00B4"/>
    <w:rsid w:val="00DC2F4E"/>
    <w:rsid w:val="00DC397A"/>
    <w:rsid w:val="00DD30A3"/>
    <w:rsid w:val="00DD5D1E"/>
    <w:rsid w:val="00DD6140"/>
    <w:rsid w:val="00DD735B"/>
    <w:rsid w:val="00DE6E29"/>
    <w:rsid w:val="00DF224D"/>
    <w:rsid w:val="00E05929"/>
    <w:rsid w:val="00E060DE"/>
    <w:rsid w:val="00E175C0"/>
    <w:rsid w:val="00E2189D"/>
    <w:rsid w:val="00E2263B"/>
    <w:rsid w:val="00E26358"/>
    <w:rsid w:val="00E26E19"/>
    <w:rsid w:val="00E31A6F"/>
    <w:rsid w:val="00E339A1"/>
    <w:rsid w:val="00E35251"/>
    <w:rsid w:val="00E42BF9"/>
    <w:rsid w:val="00E50027"/>
    <w:rsid w:val="00E55E70"/>
    <w:rsid w:val="00E62C8F"/>
    <w:rsid w:val="00E65AAB"/>
    <w:rsid w:val="00E65C50"/>
    <w:rsid w:val="00E664DA"/>
    <w:rsid w:val="00E74AEB"/>
    <w:rsid w:val="00E77752"/>
    <w:rsid w:val="00E873E3"/>
    <w:rsid w:val="00E876D6"/>
    <w:rsid w:val="00E92D8F"/>
    <w:rsid w:val="00EA3ACF"/>
    <w:rsid w:val="00EA72B2"/>
    <w:rsid w:val="00EB1806"/>
    <w:rsid w:val="00EC1973"/>
    <w:rsid w:val="00ED1478"/>
    <w:rsid w:val="00ED2589"/>
    <w:rsid w:val="00ED3B14"/>
    <w:rsid w:val="00ED44CF"/>
    <w:rsid w:val="00ED498F"/>
    <w:rsid w:val="00EE1BC0"/>
    <w:rsid w:val="00EE5AAB"/>
    <w:rsid w:val="00EE69EC"/>
    <w:rsid w:val="00EE707E"/>
    <w:rsid w:val="00EF2214"/>
    <w:rsid w:val="00EF413E"/>
    <w:rsid w:val="00EF54ED"/>
    <w:rsid w:val="00F02056"/>
    <w:rsid w:val="00F021D0"/>
    <w:rsid w:val="00F10352"/>
    <w:rsid w:val="00F11A68"/>
    <w:rsid w:val="00F15C5D"/>
    <w:rsid w:val="00F15FBE"/>
    <w:rsid w:val="00F35356"/>
    <w:rsid w:val="00F35DD3"/>
    <w:rsid w:val="00F36B76"/>
    <w:rsid w:val="00F40172"/>
    <w:rsid w:val="00F45F1B"/>
    <w:rsid w:val="00F5499D"/>
    <w:rsid w:val="00F563DA"/>
    <w:rsid w:val="00F61C46"/>
    <w:rsid w:val="00F65180"/>
    <w:rsid w:val="00F701F0"/>
    <w:rsid w:val="00F704AB"/>
    <w:rsid w:val="00F727FB"/>
    <w:rsid w:val="00F7356C"/>
    <w:rsid w:val="00F73677"/>
    <w:rsid w:val="00F73E14"/>
    <w:rsid w:val="00F80F8A"/>
    <w:rsid w:val="00F81822"/>
    <w:rsid w:val="00F86028"/>
    <w:rsid w:val="00F90690"/>
    <w:rsid w:val="00F9091D"/>
    <w:rsid w:val="00F94359"/>
    <w:rsid w:val="00FA1420"/>
    <w:rsid w:val="00FA3561"/>
    <w:rsid w:val="00FA3F0E"/>
    <w:rsid w:val="00FB0326"/>
    <w:rsid w:val="00FB07E6"/>
    <w:rsid w:val="00FB2E86"/>
    <w:rsid w:val="00FB46F6"/>
    <w:rsid w:val="00FC058D"/>
    <w:rsid w:val="00FC1CBD"/>
    <w:rsid w:val="00FC48A5"/>
    <w:rsid w:val="00FD2FF6"/>
    <w:rsid w:val="00FD36D5"/>
    <w:rsid w:val="00FE0CDF"/>
    <w:rsid w:val="00FE7670"/>
    <w:rsid w:val="00FF2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403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
      </w:numPr>
    </w:pPr>
    <w:rPr>
      <w:b/>
      <w:caps/>
      <w:sz w:val="24"/>
    </w:rPr>
  </w:style>
  <w:style w:type="paragraph" w:customStyle="1" w:styleId="CLAUSEHEADING">
    <w:name w:val="CLAUSEHEADING"/>
    <w:basedOn w:val="Normal"/>
    <w:next w:val="Clause"/>
    <w:link w:val="CLAUSEHEADINGChar"/>
    <w:pPr>
      <w:keepNext/>
      <w:numPr>
        <w:ilvl w:val="1"/>
        <w:numId w:val="1"/>
      </w:numPr>
      <w:spacing w:before="300"/>
    </w:pPr>
    <w:rPr>
      <w:b/>
      <w:caps/>
    </w:rPr>
  </w:style>
  <w:style w:type="paragraph" w:customStyle="1" w:styleId="Clause">
    <w:name w:val="Clause"/>
    <w:basedOn w:val="Normal"/>
    <w:link w:val="ClauseChar"/>
    <w:qFormat/>
    <w:pPr>
      <w:numPr>
        <w:ilvl w:val="2"/>
        <w:numId w:val="1"/>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1"/>
      </w:numPr>
      <w:spacing w:before="100"/>
    </w:pPr>
  </w:style>
  <w:style w:type="paragraph" w:customStyle="1" w:styleId="ClauseSubList">
    <w:name w:val="ClauseSubList"/>
    <w:basedOn w:val="Normal"/>
    <w:link w:val="ClauseSubListChar"/>
    <w:qFormat/>
    <w:pPr>
      <w:numPr>
        <w:ilvl w:val="4"/>
        <w:numId w:val="1"/>
      </w:numPr>
      <w:spacing w:before="60"/>
    </w:pPr>
  </w:style>
  <w:style w:type="paragraph" w:customStyle="1" w:styleId="SubClause">
    <w:name w:val="SubClause"/>
    <w:basedOn w:val="Normal"/>
    <w:link w:val="SubClauseChar"/>
    <w:qFormat/>
    <w:pPr>
      <w:numPr>
        <w:ilvl w:val="5"/>
        <w:numId w:val="1"/>
      </w:numPr>
      <w:spacing w:before="140"/>
    </w:pPr>
  </w:style>
  <w:style w:type="paragraph" w:customStyle="1" w:styleId="SubClauseList">
    <w:name w:val="SubClauseList"/>
    <w:basedOn w:val="Normal"/>
    <w:qFormat/>
    <w:pPr>
      <w:numPr>
        <w:ilvl w:val="6"/>
        <w:numId w:val="1"/>
      </w:numPr>
      <w:spacing w:before="100"/>
    </w:pPr>
  </w:style>
  <w:style w:type="paragraph" w:customStyle="1" w:styleId="SubClauseSubList">
    <w:name w:val="SubClauseSubList"/>
    <w:basedOn w:val="Normal"/>
    <w:qFormat/>
    <w:pPr>
      <w:numPr>
        <w:ilvl w:val="7"/>
        <w:numId w:val="1"/>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semiHidden/>
    <w:rsid w:val="0022573E"/>
    <w:pPr>
      <w:tabs>
        <w:tab w:val="right" w:pos="9360"/>
      </w:tabs>
      <w:spacing w:before="100"/>
      <w:ind w:left="360"/>
    </w:pPr>
  </w:style>
  <w:style w:type="paragraph" w:styleId="TOC1">
    <w:name w:val="toc 1"/>
    <w:basedOn w:val="Normal"/>
    <w:next w:val="Normal"/>
    <w:autoRedefine/>
    <w:uiPriority w:val="39"/>
    <w:pPr>
      <w:tabs>
        <w:tab w:val="right" w:pos="9360"/>
      </w:tabs>
      <w:spacing w:before="200" w:after="100"/>
    </w:pPr>
    <w:rPr>
      <w:b/>
      <w:caps/>
      <w:noProof/>
    </w:rPr>
  </w:style>
  <w:style w:type="paragraph" w:styleId="TOC2">
    <w:name w:val="toc 2"/>
    <w:basedOn w:val="Normal"/>
    <w:next w:val="Normal"/>
    <w:autoRedefine/>
    <w:uiPriority w:val="39"/>
    <w:rsid w:val="00ED2589"/>
    <w:pPr>
      <w:tabs>
        <w:tab w:val="left" w:pos="1080"/>
        <w:tab w:val="left" w:pos="1584"/>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611CAF"/>
    <w:pPr>
      <w:tabs>
        <w:tab w:val="clear" w:pos="4320"/>
        <w:tab w:val="clear" w:pos="8640"/>
        <w:tab w:val="left" w:pos="7560"/>
      </w:tabs>
    </w:pPr>
    <w:rPr>
      <w:sz w:val="16"/>
      <w:szCs w:val="16"/>
    </w:rPr>
  </w:style>
  <w:style w:type="character" w:styleId="Hyperlink">
    <w:name w:val="Hyperlink"/>
    <w:uiPriority w:val="99"/>
    <w:rsid w:val="00ED2589"/>
    <w:rPr>
      <w:color w:val="0000FF"/>
      <w:u w:val="single"/>
    </w:rPr>
  </w:style>
  <w:style w:type="character" w:styleId="CommentReference">
    <w:name w:val="annotation reference"/>
    <w:semiHidden/>
    <w:rsid w:val="001D7C6C"/>
    <w:rPr>
      <w:sz w:val="16"/>
      <w:szCs w:val="16"/>
    </w:rPr>
  </w:style>
  <w:style w:type="paragraph" w:styleId="CommentText">
    <w:name w:val="annotation text"/>
    <w:basedOn w:val="Normal"/>
    <w:link w:val="CommentTextChar"/>
    <w:semiHidden/>
    <w:rsid w:val="001D7C6C"/>
    <w:rPr>
      <w:szCs w:val="20"/>
    </w:rPr>
  </w:style>
  <w:style w:type="paragraph" w:styleId="BalloonText">
    <w:name w:val="Balloon Text"/>
    <w:basedOn w:val="Normal"/>
    <w:semiHidden/>
    <w:rsid w:val="001D7C6C"/>
    <w:rPr>
      <w:rFonts w:ascii="Tahoma" w:hAnsi="Tahoma" w:cs="Tahoma"/>
      <w:sz w:val="16"/>
      <w:szCs w:val="16"/>
    </w:rPr>
  </w:style>
  <w:style w:type="character" w:customStyle="1" w:styleId="CommentChar">
    <w:name w:val="Comment Char"/>
    <w:link w:val="Comment"/>
    <w:rsid w:val="00423CB8"/>
    <w:rPr>
      <w:rFonts w:ascii="Arial" w:hAnsi="Arial"/>
      <w:i/>
      <w:vanish/>
      <w:color w:val="FF0000"/>
      <w:szCs w:val="24"/>
      <w:lang w:val="en-CA" w:eastAsia="en-US" w:bidi="ar-SA"/>
    </w:rPr>
  </w:style>
  <w:style w:type="character" w:customStyle="1" w:styleId="ClauseChar">
    <w:name w:val="Clause Char"/>
    <w:link w:val="Clause"/>
    <w:rsid w:val="00423CB8"/>
    <w:rPr>
      <w:rFonts w:ascii="Arial" w:hAnsi="Arial"/>
      <w:szCs w:val="24"/>
      <w:lang w:val="en-CA"/>
    </w:rPr>
  </w:style>
  <w:style w:type="character" w:customStyle="1" w:styleId="CommentTextChar">
    <w:name w:val="Comment Text Char"/>
    <w:link w:val="CommentText"/>
    <w:rsid w:val="00BC01DF"/>
    <w:rPr>
      <w:rFonts w:ascii="Arial" w:hAnsi="Arial"/>
      <w:lang w:val="en-CA"/>
    </w:rPr>
  </w:style>
  <w:style w:type="character" w:customStyle="1" w:styleId="CLAUSEHEADINGChar">
    <w:name w:val="CLAUSEHEADING Char"/>
    <w:link w:val="CLAUSEHEADING"/>
    <w:locked/>
    <w:rsid w:val="003A0C07"/>
    <w:rPr>
      <w:rFonts w:ascii="Arial" w:hAnsi="Arial"/>
      <w:b/>
      <w:caps/>
      <w:szCs w:val="24"/>
      <w:lang w:val="en-CA"/>
    </w:rPr>
  </w:style>
  <w:style w:type="character" w:customStyle="1" w:styleId="ClauseListChar">
    <w:name w:val="ClauseList Char"/>
    <w:link w:val="ClauseList"/>
    <w:rsid w:val="00157FA3"/>
    <w:rPr>
      <w:rFonts w:ascii="Arial" w:hAnsi="Arial"/>
      <w:szCs w:val="24"/>
      <w:lang w:val="en-CA"/>
    </w:rPr>
  </w:style>
  <w:style w:type="character" w:customStyle="1" w:styleId="ClauseSubListChar">
    <w:name w:val="ClauseSubList Char"/>
    <w:link w:val="ClauseSubList"/>
    <w:rsid w:val="00157FA3"/>
    <w:rPr>
      <w:rFonts w:ascii="Arial" w:hAnsi="Arial"/>
      <w:szCs w:val="24"/>
      <w:lang w:val="en-CA"/>
    </w:rPr>
  </w:style>
  <w:style w:type="character" w:styleId="FollowedHyperlink">
    <w:name w:val="FollowedHyperlink"/>
    <w:rsid w:val="00E55E70"/>
    <w:rPr>
      <w:color w:val="800080"/>
      <w:u w:val="single"/>
    </w:rPr>
  </w:style>
  <w:style w:type="character" w:customStyle="1" w:styleId="SubClauseChar">
    <w:name w:val="SubClause Char"/>
    <w:link w:val="SubClause"/>
    <w:rsid w:val="00115B4F"/>
    <w:rPr>
      <w:rFonts w:ascii="Arial" w:hAnsi="Arial"/>
      <w:szCs w:val="24"/>
      <w:lang w:val="en-CA"/>
    </w:rPr>
  </w:style>
  <w:style w:type="character" w:styleId="UnresolvedMention">
    <w:name w:val="Unresolved Mention"/>
    <w:uiPriority w:val="99"/>
    <w:semiHidden/>
    <w:unhideWhenUsed/>
    <w:rsid w:val="00FC1CBD"/>
    <w:rPr>
      <w:color w:val="605E5C"/>
      <w:shd w:val="clear" w:color="auto" w:fill="E1DFDD"/>
    </w:rPr>
  </w:style>
  <w:style w:type="character" w:styleId="PlaceholderText">
    <w:name w:val="Placeholder Text"/>
    <w:basedOn w:val="DefaultParagraphFont"/>
    <w:uiPriority w:val="99"/>
    <w:semiHidden/>
    <w:rsid w:val="00B735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3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2.xml"/><Relationship Id="rId26" Type="http://schemas.openxmlformats.org/officeDocument/2006/relationships/hyperlink" Target="https://www.commissionaires.ca/en/manitoba/home" TargetMode="External"/><Relationship Id="rId39" Type="http://schemas.openxmlformats.org/officeDocument/2006/relationships/hyperlink" Target="mailto:AAziz@winnipeg.ca" TargetMode="External"/><Relationship Id="rId21" Type="http://schemas.openxmlformats.org/officeDocument/2006/relationships/hyperlink" Target="http://www.winnipeg.ca/matmgt/Safety/default.stm" TargetMode="External"/><Relationship Id="rId34" Type="http://schemas.openxmlformats.org/officeDocument/2006/relationships/hyperlink" Target="https://forms.sterlingbackcheck.com/partners/platform2-en.php?&amp;partner=winnipegcity" TargetMode="External"/><Relationship Id="rId42"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forms.sterlingbackcheck.com/partners/platform2-en.php?&amp;partner=winnipegc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32" Type="http://schemas.openxmlformats.org/officeDocument/2006/relationships/hyperlink" Target="http://winnipeg.ca/police/pr/PIC.stm" TargetMode="External"/><Relationship Id="rId37" Type="http://schemas.openxmlformats.org/officeDocument/2006/relationships/hyperlink" Target="https://www.commissionaires.ca/en/manitoba/home" TargetMode="External"/><Relationship Id="rId40" Type="http://schemas.openxmlformats.org/officeDocument/2006/relationships/hyperlink" Target="https://www.winnipeg.ca/matmgt/templates/information.s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hyperlink" Target="http://www.winnipeg.ca/matmgt/Spec/Default.stm" TargetMode="External"/><Relationship Id="rId28" Type="http://schemas.openxmlformats.org/officeDocument/2006/relationships/hyperlink" Target="http://winnipeg.ca/police/pr/PIC.stm" TargetMode="External"/><Relationship Id="rId36" Type="http://schemas.openxmlformats.org/officeDocument/2006/relationships/hyperlink" Target="mailto:managedsupport@sterlingcheck.com" TargetMode="External"/><Relationship Id="rId10" Type="http://schemas.openxmlformats.org/officeDocument/2006/relationships/endnotes" Target="endnotes.xml"/><Relationship Id="rId19" Type="http://schemas.openxmlformats.org/officeDocument/2006/relationships/hyperlink" Target="http://www.winnipeg.ca/matmgt/gen_cond.stm" TargetMode="External"/><Relationship Id="rId31" Type="http://schemas.openxmlformats.org/officeDocument/2006/relationships/hyperlink" Target="https://myfastcheck.com/"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yperlink" Target="https://myfastcheck.com/" TargetMode="External"/><Relationship Id="rId30" Type="http://schemas.openxmlformats.org/officeDocument/2006/relationships/hyperlink" Target="https://www.commissionaires.ca/en/manitoba/home" TargetMode="External"/><Relationship Id="rId35" Type="http://schemas.openxmlformats.org/officeDocument/2006/relationships/hyperlink" Target="mailto:linda.ferens@sterlingcheck.com"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hyperlink" Target="https://forms.sterlingbackcheck.com/partners/platform2-en.php?&amp;partner=winnipegcity" TargetMode="External"/><Relationship Id="rId33" Type="http://schemas.openxmlformats.org/officeDocument/2006/relationships/hyperlink" Target="http://winnipeg.ca/police/pr/PIC.stm" TargetMode="External"/><Relationship Id="rId38" Type="http://schemas.openxmlformats.org/officeDocument/2006/relationships/hyperlink" Target="https://myfastcheck.com/" TargetMode="External"/><Relationship Id="rId20" Type="http://schemas.openxmlformats.org/officeDocument/2006/relationships/header" Target="header6.xml"/><Relationship Id="rId41" Type="http://schemas.openxmlformats.org/officeDocument/2006/relationships/hyperlink" Target="https://www.winnipeg.ca/matmgt/templates/information.s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A056F8F-A1D0-4B9C-A5A4-A3FEF855A08D}"/>
      </w:docPartPr>
      <w:docPartBody>
        <w:p w:rsidR="00245881" w:rsidRDefault="00793E26">
          <w:r w:rsidRPr="00CF16CC">
            <w:rPr>
              <w:rStyle w:val="PlaceholderText"/>
            </w:rPr>
            <w:t>Click or tap here to enter text.</w:t>
          </w:r>
        </w:p>
      </w:docPartBody>
    </w:docPart>
    <w:docPart>
      <w:docPartPr>
        <w:name w:val="C2D49974ED0E4ABD9426A463E1632E46"/>
        <w:category>
          <w:name w:val="General"/>
          <w:gallery w:val="placeholder"/>
        </w:category>
        <w:types>
          <w:type w:val="bbPlcHdr"/>
        </w:types>
        <w:behaviors>
          <w:behavior w:val="content"/>
        </w:behaviors>
        <w:guid w:val="{2618BDAF-A72F-471F-AC17-B508126678EE}"/>
      </w:docPartPr>
      <w:docPartBody>
        <w:p w:rsidR="00245881" w:rsidRDefault="00793E26" w:rsidP="00793E26">
          <w:pPr>
            <w:pStyle w:val="C2D49974ED0E4ABD9426A463E1632E46"/>
          </w:pPr>
          <w:r w:rsidRPr="00CF16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26"/>
    <w:rsid w:val="00245881"/>
    <w:rsid w:val="002817DF"/>
    <w:rsid w:val="003772A6"/>
    <w:rsid w:val="004337A9"/>
    <w:rsid w:val="005572E9"/>
    <w:rsid w:val="00793E26"/>
    <w:rsid w:val="007D05F2"/>
    <w:rsid w:val="009D78B9"/>
    <w:rsid w:val="00AE4E08"/>
    <w:rsid w:val="00C00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3E26"/>
    <w:rPr>
      <w:color w:val="808080"/>
    </w:rPr>
  </w:style>
  <w:style w:type="paragraph" w:customStyle="1" w:styleId="C2D49974ED0E4ABD9426A463E1632E46">
    <w:name w:val="C2D49974ED0E4ABD9426A463E1632E46"/>
    <w:rsid w:val="00793E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Props1.xml><?xml version="1.0" encoding="utf-8"?>
<ds:datastoreItem xmlns:ds="http://schemas.openxmlformats.org/officeDocument/2006/customXml" ds:itemID="{950501AA-79A0-4B2F-8B5E-7D14B42A2BA5}">
  <ds:schemaRefs>
    <ds:schemaRef ds:uri="http://schemas.openxmlformats.org/officeDocument/2006/bibliography"/>
  </ds:schemaRefs>
</ds:datastoreItem>
</file>

<file path=customXml/itemProps2.xml><?xml version="1.0" encoding="utf-8"?>
<ds:datastoreItem xmlns:ds="http://schemas.openxmlformats.org/officeDocument/2006/customXml" ds:itemID="{E8357A5A-87F4-4BC7-9A37-93366C580A71}">
  <ds:schemaRefs>
    <ds:schemaRef ds:uri="http://schemas.microsoft.com/sharepoint/v3/contenttype/forms"/>
  </ds:schemaRefs>
</ds:datastoreItem>
</file>

<file path=customXml/itemProps3.xml><?xml version="1.0" encoding="utf-8"?>
<ds:datastoreItem xmlns:ds="http://schemas.openxmlformats.org/officeDocument/2006/customXml" ds:itemID="{48A0E871-0830-4F6E-B55B-59F76AEBE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ED808-D279-4271-886B-F74130D04BAF}">
  <ds:schemaRefs>
    <ds:schemaRef ds:uri="http://schemas.microsoft.com/office/2006/metadata/properties"/>
    <ds:schemaRef ds:uri="30a243f1-ee06-4416-961f-8209a2923cbf"/>
    <ds:schemaRef ds:uri="http://purl.org/dc/elements/1.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Construction-Quote_for_Depts.dotx</Template>
  <TotalTime>165</TotalTime>
  <Pages>33</Pages>
  <Words>8975</Words>
  <Characters>70695</Characters>
  <Application>Microsoft Office Word</Application>
  <DocSecurity>0</DocSecurity>
  <Lines>589</Lines>
  <Paragraphs>159</Paragraphs>
  <ScaleCrop>false</ScaleCrop>
  <HeadingPairs>
    <vt:vector size="2" baseType="variant">
      <vt:variant>
        <vt:lpstr>Title</vt:lpstr>
      </vt:variant>
      <vt:variant>
        <vt:i4>1</vt:i4>
      </vt:variant>
    </vt:vector>
  </HeadingPairs>
  <TitlesOfParts>
    <vt:vector size="1" baseType="lpstr">
      <vt:lpstr>Bid Opportunity Template</vt:lpstr>
    </vt:vector>
  </TitlesOfParts>
  <Company>City of Winnipeg - Materials Management</Company>
  <LinksUpToDate>false</LinksUpToDate>
  <CharactersWithSpaces>79511</CharactersWithSpaces>
  <SharedDoc>false</SharedDoc>
  <HLinks>
    <vt:vector size="456" baseType="variant">
      <vt:variant>
        <vt:i4>1048648</vt:i4>
      </vt:variant>
      <vt:variant>
        <vt:i4>648</vt:i4>
      </vt:variant>
      <vt:variant>
        <vt:i4>0</vt:i4>
      </vt:variant>
      <vt:variant>
        <vt:i4>5</vt:i4>
      </vt:variant>
      <vt:variant>
        <vt:lpwstr>https://www.winnipeg.ca/matmgt/templates/information.stm</vt:lpwstr>
      </vt:variant>
      <vt:variant>
        <vt:lpwstr>securitycheck</vt:lpwstr>
      </vt:variant>
      <vt:variant>
        <vt:i4>1048648</vt:i4>
      </vt:variant>
      <vt:variant>
        <vt:i4>642</vt:i4>
      </vt:variant>
      <vt:variant>
        <vt:i4>0</vt:i4>
      </vt:variant>
      <vt:variant>
        <vt:i4>5</vt:i4>
      </vt:variant>
      <vt:variant>
        <vt:lpwstr>https://www.winnipeg.ca/matmgt/templates/information.stm</vt:lpwstr>
      </vt:variant>
      <vt:variant>
        <vt:lpwstr>securitycheck</vt:lpwstr>
      </vt:variant>
      <vt:variant>
        <vt:i4>5832817</vt:i4>
      </vt:variant>
      <vt:variant>
        <vt:i4>636</vt:i4>
      </vt:variant>
      <vt:variant>
        <vt:i4>0</vt:i4>
      </vt:variant>
      <vt:variant>
        <vt:i4>5</vt:i4>
      </vt:variant>
      <vt:variant>
        <vt:lpwstr>mailto:AAziz@winnipeg.ca</vt:lpwstr>
      </vt:variant>
      <vt:variant>
        <vt:lpwstr/>
      </vt:variant>
      <vt:variant>
        <vt:i4>1572955</vt:i4>
      </vt:variant>
      <vt:variant>
        <vt:i4>621</vt:i4>
      </vt:variant>
      <vt:variant>
        <vt:i4>0</vt:i4>
      </vt:variant>
      <vt:variant>
        <vt:i4>5</vt:i4>
      </vt:variant>
      <vt:variant>
        <vt:lpwstr>https://myfastcheck.com/</vt:lpwstr>
      </vt:variant>
      <vt:variant>
        <vt:lpwstr/>
      </vt:variant>
      <vt:variant>
        <vt:i4>3407916</vt:i4>
      </vt:variant>
      <vt:variant>
        <vt:i4>618</vt:i4>
      </vt:variant>
      <vt:variant>
        <vt:i4>0</vt:i4>
      </vt:variant>
      <vt:variant>
        <vt:i4>5</vt:i4>
      </vt:variant>
      <vt:variant>
        <vt:lpwstr>https://www.commissionaires.ca/en/manitoba/home</vt:lpwstr>
      </vt:variant>
      <vt:variant>
        <vt:lpwstr/>
      </vt:variant>
      <vt:variant>
        <vt:i4>1507373</vt:i4>
      </vt:variant>
      <vt:variant>
        <vt:i4>615</vt:i4>
      </vt:variant>
      <vt:variant>
        <vt:i4>0</vt:i4>
      </vt:variant>
      <vt:variant>
        <vt:i4>5</vt:i4>
      </vt:variant>
      <vt:variant>
        <vt:lpwstr>mailto:managedsupport@sterlingcheck.com</vt:lpwstr>
      </vt:variant>
      <vt:variant>
        <vt:lpwstr/>
      </vt:variant>
      <vt:variant>
        <vt:i4>7929856</vt:i4>
      </vt:variant>
      <vt:variant>
        <vt:i4>612</vt:i4>
      </vt:variant>
      <vt:variant>
        <vt:i4>0</vt:i4>
      </vt:variant>
      <vt:variant>
        <vt:i4>5</vt:i4>
      </vt:variant>
      <vt:variant>
        <vt:lpwstr>mailto:linda.ferens@sterlingcheck.com</vt:lpwstr>
      </vt:variant>
      <vt:variant>
        <vt:lpwstr/>
      </vt:variant>
      <vt:variant>
        <vt:i4>7209003</vt:i4>
      </vt:variant>
      <vt:variant>
        <vt:i4>609</vt:i4>
      </vt:variant>
      <vt:variant>
        <vt:i4>0</vt:i4>
      </vt:variant>
      <vt:variant>
        <vt:i4>5</vt:i4>
      </vt:variant>
      <vt:variant>
        <vt:lpwstr>https://forms.sterlingbackcheck.com/partners/platform2-en.php?&amp;partner=winnipegcity</vt:lpwstr>
      </vt:variant>
      <vt:variant>
        <vt:lpwstr/>
      </vt:variant>
      <vt:variant>
        <vt:i4>6160474</vt:i4>
      </vt:variant>
      <vt:variant>
        <vt:i4>588</vt:i4>
      </vt:variant>
      <vt:variant>
        <vt:i4>0</vt:i4>
      </vt:variant>
      <vt:variant>
        <vt:i4>5</vt:i4>
      </vt:variant>
      <vt:variant>
        <vt:lpwstr>http://winnipeg.ca/police/pr/PIC.stm</vt:lpwstr>
      </vt:variant>
      <vt:variant>
        <vt:lpwstr/>
      </vt:variant>
      <vt:variant>
        <vt:i4>6160474</vt:i4>
      </vt:variant>
      <vt:variant>
        <vt:i4>585</vt:i4>
      </vt:variant>
      <vt:variant>
        <vt:i4>0</vt:i4>
      </vt:variant>
      <vt:variant>
        <vt:i4>5</vt:i4>
      </vt:variant>
      <vt:variant>
        <vt:lpwstr>http://winnipeg.ca/police/pr/PIC.stm</vt:lpwstr>
      </vt:variant>
      <vt:variant>
        <vt:lpwstr/>
      </vt:variant>
      <vt:variant>
        <vt:i4>1572955</vt:i4>
      </vt:variant>
      <vt:variant>
        <vt:i4>582</vt:i4>
      </vt:variant>
      <vt:variant>
        <vt:i4>0</vt:i4>
      </vt:variant>
      <vt:variant>
        <vt:i4>5</vt:i4>
      </vt:variant>
      <vt:variant>
        <vt:lpwstr>https://myfastcheck.com/</vt:lpwstr>
      </vt:variant>
      <vt:variant>
        <vt:lpwstr/>
      </vt:variant>
      <vt:variant>
        <vt:i4>3407916</vt:i4>
      </vt:variant>
      <vt:variant>
        <vt:i4>579</vt:i4>
      </vt:variant>
      <vt:variant>
        <vt:i4>0</vt:i4>
      </vt:variant>
      <vt:variant>
        <vt:i4>5</vt:i4>
      </vt:variant>
      <vt:variant>
        <vt:lpwstr>https://www.commissionaires.ca/en/manitoba/home</vt:lpwstr>
      </vt:variant>
      <vt:variant>
        <vt:lpwstr/>
      </vt:variant>
      <vt:variant>
        <vt:i4>7209003</vt:i4>
      </vt:variant>
      <vt:variant>
        <vt:i4>576</vt:i4>
      </vt:variant>
      <vt:variant>
        <vt:i4>0</vt:i4>
      </vt:variant>
      <vt:variant>
        <vt:i4>5</vt:i4>
      </vt:variant>
      <vt:variant>
        <vt:lpwstr>https://forms.sterlingbackcheck.com/partners/platform2-en.php?&amp;partner=winnipegcity</vt:lpwstr>
      </vt:variant>
      <vt:variant>
        <vt:lpwstr/>
      </vt:variant>
      <vt:variant>
        <vt:i4>6160474</vt:i4>
      </vt:variant>
      <vt:variant>
        <vt:i4>567</vt:i4>
      </vt:variant>
      <vt:variant>
        <vt:i4>0</vt:i4>
      </vt:variant>
      <vt:variant>
        <vt:i4>5</vt:i4>
      </vt:variant>
      <vt:variant>
        <vt:lpwstr>http://winnipeg.ca/police/pr/PIC.stm</vt:lpwstr>
      </vt:variant>
      <vt:variant>
        <vt:lpwstr/>
      </vt:variant>
      <vt:variant>
        <vt:i4>6160474</vt:i4>
      </vt:variant>
      <vt:variant>
        <vt:i4>564</vt:i4>
      </vt:variant>
      <vt:variant>
        <vt:i4>0</vt:i4>
      </vt:variant>
      <vt:variant>
        <vt:i4>5</vt:i4>
      </vt:variant>
      <vt:variant>
        <vt:lpwstr>http://winnipeg.ca/police/pr/PIC.stm</vt:lpwstr>
      </vt:variant>
      <vt:variant>
        <vt:lpwstr/>
      </vt:variant>
      <vt:variant>
        <vt:i4>1572955</vt:i4>
      </vt:variant>
      <vt:variant>
        <vt:i4>555</vt:i4>
      </vt:variant>
      <vt:variant>
        <vt:i4>0</vt:i4>
      </vt:variant>
      <vt:variant>
        <vt:i4>5</vt:i4>
      </vt:variant>
      <vt:variant>
        <vt:lpwstr>https://myfastcheck.com/</vt:lpwstr>
      </vt:variant>
      <vt:variant>
        <vt:lpwstr/>
      </vt:variant>
      <vt:variant>
        <vt:i4>3407916</vt:i4>
      </vt:variant>
      <vt:variant>
        <vt:i4>552</vt:i4>
      </vt:variant>
      <vt:variant>
        <vt:i4>0</vt:i4>
      </vt:variant>
      <vt:variant>
        <vt:i4>5</vt:i4>
      </vt:variant>
      <vt:variant>
        <vt:lpwstr>https://www.commissionaires.ca/en/manitoba/home</vt:lpwstr>
      </vt:variant>
      <vt:variant>
        <vt:lpwstr/>
      </vt:variant>
      <vt:variant>
        <vt:i4>7209003</vt:i4>
      </vt:variant>
      <vt:variant>
        <vt:i4>549</vt:i4>
      </vt:variant>
      <vt:variant>
        <vt:i4>0</vt:i4>
      </vt:variant>
      <vt:variant>
        <vt:i4>5</vt:i4>
      </vt:variant>
      <vt:variant>
        <vt:lpwstr>https://forms.sterlingbackcheck.com/partners/platform2-en.php?&amp;partner=winnipegcity</vt:lpwstr>
      </vt:variant>
      <vt:variant>
        <vt:lpwstr/>
      </vt:variant>
      <vt:variant>
        <vt:i4>3014783</vt:i4>
      </vt:variant>
      <vt:variant>
        <vt:i4>543</vt:i4>
      </vt:variant>
      <vt:variant>
        <vt:i4>0</vt:i4>
      </vt:variant>
      <vt:variant>
        <vt:i4>5</vt:i4>
      </vt:variant>
      <vt:variant>
        <vt:lpwstr>http://www.winnipeg.ca/matmgt/Spec/Default.stm</vt:lpwstr>
      </vt:variant>
      <vt:variant>
        <vt:lpwstr/>
      </vt:variant>
      <vt:variant>
        <vt:i4>2031620</vt:i4>
      </vt:variant>
      <vt:variant>
        <vt:i4>510</vt:i4>
      </vt:variant>
      <vt:variant>
        <vt:i4>0</vt:i4>
      </vt:variant>
      <vt:variant>
        <vt:i4>5</vt:i4>
      </vt:variant>
      <vt:variant>
        <vt:lpwstr>https://winnipeg.ca/finance/files/Direct_Deposit_Form.pdf</vt:lpwstr>
      </vt:variant>
      <vt:variant>
        <vt:lpwstr/>
      </vt:variant>
      <vt:variant>
        <vt:i4>4194312</vt:i4>
      </vt:variant>
      <vt:variant>
        <vt:i4>471</vt:i4>
      </vt:variant>
      <vt:variant>
        <vt:i4>0</vt:i4>
      </vt:variant>
      <vt:variant>
        <vt:i4>5</vt:i4>
      </vt:variant>
      <vt:variant>
        <vt:lpwstr>http://www.winnipeg.ca/matmgt/Safety/default.stm</vt:lpwstr>
      </vt:variant>
      <vt:variant>
        <vt:lpwstr/>
      </vt:variant>
      <vt:variant>
        <vt:i4>65616</vt:i4>
      </vt:variant>
      <vt:variant>
        <vt:i4>462</vt:i4>
      </vt:variant>
      <vt:variant>
        <vt:i4>0</vt:i4>
      </vt:variant>
      <vt:variant>
        <vt:i4>5</vt:i4>
      </vt:variant>
      <vt:variant>
        <vt:lpwstr>https://www.ilo.org/global/lang--en/index.htm</vt:lpwstr>
      </vt:variant>
      <vt:variant>
        <vt:lpwstr/>
      </vt:variant>
      <vt:variant>
        <vt:i4>4325391</vt:i4>
      </vt:variant>
      <vt:variant>
        <vt:i4>459</vt:i4>
      </vt:variant>
      <vt:variant>
        <vt:i4>0</vt:i4>
      </vt:variant>
      <vt:variant>
        <vt:i4>5</vt:i4>
      </vt:variant>
      <vt:variant>
        <vt:lpwstr>https://www.un.org/en/about-us/universal-declaration-of-human-rights</vt:lpwstr>
      </vt:variant>
      <vt:variant>
        <vt:lpwstr/>
      </vt:variant>
      <vt:variant>
        <vt:i4>983082</vt:i4>
      </vt:variant>
      <vt:variant>
        <vt:i4>453</vt:i4>
      </vt:variant>
      <vt:variant>
        <vt:i4>0</vt:i4>
      </vt:variant>
      <vt:variant>
        <vt:i4>5</vt:i4>
      </vt:variant>
      <vt:variant>
        <vt:lpwstr>http://www.winnipeg.ca/matmgt/gen_cond.stm</vt:lpwstr>
      </vt:variant>
      <vt:variant>
        <vt:lpwstr/>
      </vt:variant>
      <vt:variant>
        <vt:i4>7602226</vt:i4>
      </vt:variant>
      <vt:variant>
        <vt:i4>381</vt:i4>
      </vt:variant>
      <vt:variant>
        <vt:i4>0</vt:i4>
      </vt:variant>
      <vt:variant>
        <vt:i4>5</vt:i4>
      </vt:variant>
      <vt:variant>
        <vt:lpwstr>http://www.accessibilitymb.ca/training.html</vt:lpwstr>
      </vt:variant>
      <vt:variant>
        <vt:lpwstr/>
      </vt:variant>
      <vt:variant>
        <vt:i4>1376313</vt:i4>
      </vt:variant>
      <vt:variant>
        <vt:i4>269</vt:i4>
      </vt:variant>
      <vt:variant>
        <vt:i4>0</vt:i4>
      </vt:variant>
      <vt:variant>
        <vt:i4>5</vt:i4>
      </vt:variant>
      <vt:variant>
        <vt:lpwstr/>
      </vt:variant>
      <vt:variant>
        <vt:lpwstr>_Toc144283475</vt:lpwstr>
      </vt:variant>
      <vt:variant>
        <vt:i4>1376313</vt:i4>
      </vt:variant>
      <vt:variant>
        <vt:i4>266</vt:i4>
      </vt:variant>
      <vt:variant>
        <vt:i4>0</vt:i4>
      </vt:variant>
      <vt:variant>
        <vt:i4>5</vt:i4>
      </vt:variant>
      <vt:variant>
        <vt:lpwstr/>
      </vt:variant>
      <vt:variant>
        <vt:lpwstr>_Toc144283474</vt:lpwstr>
      </vt:variant>
      <vt:variant>
        <vt:i4>1376313</vt:i4>
      </vt:variant>
      <vt:variant>
        <vt:i4>260</vt:i4>
      </vt:variant>
      <vt:variant>
        <vt:i4>0</vt:i4>
      </vt:variant>
      <vt:variant>
        <vt:i4>5</vt:i4>
      </vt:variant>
      <vt:variant>
        <vt:lpwstr/>
      </vt:variant>
      <vt:variant>
        <vt:lpwstr>_Toc144283473</vt:lpwstr>
      </vt:variant>
      <vt:variant>
        <vt:i4>1376313</vt:i4>
      </vt:variant>
      <vt:variant>
        <vt:i4>257</vt:i4>
      </vt:variant>
      <vt:variant>
        <vt:i4>0</vt:i4>
      </vt:variant>
      <vt:variant>
        <vt:i4>5</vt:i4>
      </vt:variant>
      <vt:variant>
        <vt:lpwstr/>
      </vt:variant>
      <vt:variant>
        <vt:lpwstr>_Toc144283472</vt:lpwstr>
      </vt:variant>
      <vt:variant>
        <vt:i4>1376313</vt:i4>
      </vt:variant>
      <vt:variant>
        <vt:i4>251</vt:i4>
      </vt:variant>
      <vt:variant>
        <vt:i4>0</vt:i4>
      </vt:variant>
      <vt:variant>
        <vt:i4>5</vt:i4>
      </vt:variant>
      <vt:variant>
        <vt:lpwstr/>
      </vt:variant>
      <vt:variant>
        <vt:lpwstr>_Toc144283471</vt:lpwstr>
      </vt:variant>
      <vt:variant>
        <vt:i4>1376313</vt:i4>
      </vt:variant>
      <vt:variant>
        <vt:i4>248</vt:i4>
      </vt:variant>
      <vt:variant>
        <vt:i4>0</vt:i4>
      </vt:variant>
      <vt:variant>
        <vt:i4>5</vt:i4>
      </vt:variant>
      <vt:variant>
        <vt:lpwstr/>
      </vt:variant>
      <vt:variant>
        <vt:lpwstr>_Toc144283470</vt:lpwstr>
      </vt:variant>
      <vt:variant>
        <vt:i4>1310777</vt:i4>
      </vt:variant>
      <vt:variant>
        <vt:i4>245</vt:i4>
      </vt:variant>
      <vt:variant>
        <vt:i4>0</vt:i4>
      </vt:variant>
      <vt:variant>
        <vt:i4>5</vt:i4>
      </vt:variant>
      <vt:variant>
        <vt:lpwstr/>
      </vt:variant>
      <vt:variant>
        <vt:lpwstr>_Toc144283469</vt:lpwstr>
      </vt:variant>
      <vt:variant>
        <vt:i4>1310777</vt:i4>
      </vt:variant>
      <vt:variant>
        <vt:i4>239</vt:i4>
      </vt:variant>
      <vt:variant>
        <vt:i4>0</vt:i4>
      </vt:variant>
      <vt:variant>
        <vt:i4>5</vt:i4>
      </vt:variant>
      <vt:variant>
        <vt:lpwstr/>
      </vt:variant>
      <vt:variant>
        <vt:lpwstr>_Toc144283468</vt:lpwstr>
      </vt:variant>
      <vt:variant>
        <vt:i4>1310777</vt:i4>
      </vt:variant>
      <vt:variant>
        <vt:i4>236</vt:i4>
      </vt:variant>
      <vt:variant>
        <vt:i4>0</vt:i4>
      </vt:variant>
      <vt:variant>
        <vt:i4>5</vt:i4>
      </vt:variant>
      <vt:variant>
        <vt:lpwstr/>
      </vt:variant>
      <vt:variant>
        <vt:lpwstr>_Toc144283467</vt:lpwstr>
      </vt:variant>
      <vt:variant>
        <vt:i4>1310777</vt:i4>
      </vt:variant>
      <vt:variant>
        <vt:i4>230</vt:i4>
      </vt:variant>
      <vt:variant>
        <vt:i4>0</vt:i4>
      </vt:variant>
      <vt:variant>
        <vt:i4>5</vt:i4>
      </vt:variant>
      <vt:variant>
        <vt:lpwstr/>
      </vt:variant>
      <vt:variant>
        <vt:lpwstr>_Toc144283466</vt:lpwstr>
      </vt:variant>
      <vt:variant>
        <vt:i4>1310777</vt:i4>
      </vt:variant>
      <vt:variant>
        <vt:i4>227</vt:i4>
      </vt:variant>
      <vt:variant>
        <vt:i4>0</vt:i4>
      </vt:variant>
      <vt:variant>
        <vt:i4>5</vt:i4>
      </vt:variant>
      <vt:variant>
        <vt:lpwstr/>
      </vt:variant>
      <vt:variant>
        <vt:lpwstr>_Toc144283465</vt:lpwstr>
      </vt:variant>
      <vt:variant>
        <vt:i4>1310777</vt:i4>
      </vt:variant>
      <vt:variant>
        <vt:i4>221</vt:i4>
      </vt:variant>
      <vt:variant>
        <vt:i4>0</vt:i4>
      </vt:variant>
      <vt:variant>
        <vt:i4>5</vt:i4>
      </vt:variant>
      <vt:variant>
        <vt:lpwstr/>
      </vt:variant>
      <vt:variant>
        <vt:lpwstr>_Toc144283464</vt:lpwstr>
      </vt:variant>
      <vt:variant>
        <vt:i4>1310777</vt:i4>
      </vt:variant>
      <vt:variant>
        <vt:i4>218</vt:i4>
      </vt:variant>
      <vt:variant>
        <vt:i4>0</vt:i4>
      </vt:variant>
      <vt:variant>
        <vt:i4>5</vt:i4>
      </vt:variant>
      <vt:variant>
        <vt:lpwstr/>
      </vt:variant>
      <vt:variant>
        <vt:lpwstr>_Toc144283463</vt:lpwstr>
      </vt:variant>
      <vt:variant>
        <vt:i4>1310777</vt:i4>
      </vt:variant>
      <vt:variant>
        <vt:i4>212</vt:i4>
      </vt:variant>
      <vt:variant>
        <vt:i4>0</vt:i4>
      </vt:variant>
      <vt:variant>
        <vt:i4>5</vt:i4>
      </vt:variant>
      <vt:variant>
        <vt:lpwstr/>
      </vt:variant>
      <vt:variant>
        <vt:lpwstr>_Toc144283462</vt:lpwstr>
      </vt:variant>
      <vt:variant>
        <vt:i4>1310777</vt:i4>
      </vt:variant>
      <vt:variant>
        <vt:i4>206</vt:i4>
      </vt:variant>
      <vt:variant>
        <vt:i4>0</vt:i4>
      </vt:variant>
      <vt:variant>
        <vt:i4>5</vt:i4>
      </vt:variant>
      <vt:variant>
        <vt:lpwstr/>
      </vt:variant>
      <vt:variant>
        <vt:lpwstr>_Toc144283461</vt:lpwstr>
      </vt:variant>
      <vt:variant>
        <vt:i4>1310777</vt:i4>
      </vt:variant>
      <vt:variant>
        <vt:i4>200</vt:i4>
      </vt:variant>
      <vt:variant>
        <vt:i4>0</vt:i4>
      </vt:variant>
      <vt:variant>
        <vt:i4>5</vt:i4>
      </vt:variant>
      <vt:variant>
        <vt:lpwstr/>
      </vt:variant>
      <vt:variant>
        <vt:lpwstr>_Toc144283460</vt:lpwstr>
      </vt:variant>
      <vt:variant>
        <vt:i4>1507385</vt:i4>
      </vt:variant>
      <vt:variant>
        <vt:i4>194</vt:i4>
      </vt:variant>
      <vt:variant>
        <vt:i4>0</vt:i4>
      </vt:variant>
      <vt:variant>
        <vt:i4>5</vt:i4>
      </vt:variant>
      <vt:variant>
        <vt:lpwstr/>
      </vt:variant>
      <vt:variant>
        <vt:lpwstr>_Toc144283459</vt:lpwstr>
      </vt:variant>
      <vt:variant>
        <vt:i4>1507385</vt:i4>
      </vt:variant>
      <vt:variant>
        <vt:i4>188</vt:i4>
      </vt:variant>
      <vt:variant>
        <vt:i4>0</vt:i4>
      </vt:variant>
      <vt:variant>
        <vt:i4>5</vt:i4>
      </vt:variant>
      <vt:variant>
        <vt:lpwstr/>
      </vt:variant>
      <vt:variant>
        <vt:lpwstr>_Toc144283458</vt:lpwstr>
      </vt:variant>
      <vt:variant>
        <vt:i4>1507385</vt:i4>
      </vt:variant>
      <vt:variant>
        <vt:i4>182</vt:i4>
      </vt:variant>
      <vt:variant>
        <vt:i4>0</vt:i4>
      </vt:variant>
      <vt:variant>
        <vt:i4>5</vt:i4>
      </vt:variant>
      <vt:variant>
        <vt:lpwstr/>
      </vt:variant>
      <vt:variant>
        <vt:lpwstr>_Toc144283457</vt:lpwstr>
      </vt:variant>
      <vt:variant>
        <vt:i4>1507385</vt:i4>
      </vt:variant>
      <vt:variant>
        <vt:i4>179</vt:i4>
      </vt:variant>
      <vt:variant>
        <vt:i4>0</vt:i4>
      </vt:variant>
      <vt:variant>
        <vt:i4>5</vt:i4>
      </vt:variant>
      <vt:variant>
        <vt:lpwstr/>
      </vt:variant>
      <vt:variant>
        <vt:lpwstr>_Toc144283456</vt:lpwstr>
      </vt:variant>
      <vt:variant>
        <vt:i4>1507385</vt:i4>
      </vt:variant>
      <vt:variant>
        <vt:i4>173</vt:i4>
      </vt:variant>
      <vt:variant>
        <vt:i4>0</vt:i4>
      </vt:variant>
      <vt:variant>
        <vt:i4>5</vt:i4>
      </vt:variant>
      <vt:variant>
        <vt:lpwstr/>
      </vt:variant>
      <vt:variant>
        <vt:lpwstr>_Toc144283455</vt:lpwstr>
      </vt:variant>
      <vt:variant>
        <vt:i4>1507385</vt:i4>
      </vt:variant>
      <vt:variant>
        <vt:i4>170</vt:i4>
      </vt:variant>
      <vt:variant>
        <vt:i4>0</vt:i4>
      </vt:variant>
      <vt:variant>
        <vt:i4>5</vt:i4>
      </vt:variant>
      <vt:variant>
        <vt:lpwstr/>
      </vt:variant>
      <vt:variant>
        <vt:lpwstr>_Toc144283454</vt:lpwstr>
      </vt:variant>
      <vt:variant>
        <vt:i4>1507385</vt:i4>
      </vt:variant>
      <vt:variant>
        <vt:i4>164</vt:i4>
      </vt:variant>
      <vt:variant>
        <vt:i4>0</vt:i4>
      </vt:variant>
      <vt:variant>
        <vt:i4>5</vt:i4>
      </vt:variant>
      <vt:variant>
        <vt:lpwstr/>
      </vt:variant>
      <vt:variant>
        <vt:lpwstr>_Toc144283453</vt:lpwstr>
      </vt:variant>
      <vt:variant>
        <vt:i4>1507385</vt:i4>
      </vt:variant>
      <vt:variant>
        <vt:i4>158</vt:i4>
      </vt:variant>
      <vt:variant>
        <vt:i4>0</vt:i4>
      </vt:variant>
      <vt:variant>
        <vt:i4>5</vt:i4>
      </vt:variant>
      <vt:variant>
        <vt:lpwstr/>
      </vt:variant>
      <vt:variant>
        <vt:lpwstr>_Toc144283452</vt:lpwstr>
      </vt:variant>
      <vt:variant>
        <vt:i4>1507385</vt:i4>
      </vt:variant>
      <vt:variant>
        <vt:i4>152</vt:i4>
      </vt:variant>
      <vt:variant>
        <vt:i4>0</vt:i4>
      </vt:variant>
      <vt:variant>
        <vt:i4>5</vt:i4>
      </vt:variant>
      <vt:variant>
        <vt:lpwstr/>
      </vt:variant>
      <vt:variant>
        <vt:lpwstr>_Toc144283451</vt:lpwstr>
      </vt:variant>
      <vt:variant>
        <vt:i4>1507385</vt:i4>
      </vt:variant>
      <vt:variant>
        <vt:i4>146</vt:i4>
      </vt:variant>
      <vt:variant>
        <vt:i4>0</vt:i4>
      </vt:variant>
      <vt:variant>
        <vt:i4>5</vt:i4>
      </vt:variant>
      <vt:variant>
        <vt:lpwstr/>
      </vt:variant>
      <vt:variant>
        <vt:lpwstr>_Toc144283450</vt:lpwstr>
      </vt:variant>
      <vt:variant>
        <vt:i4>1441849</vt:i4>
      </vt:variant>
      <vt:variant>
        <vt:i4>140</vt:i4>
      </vt:variant>
      <vt:variant>
        <vt:i4>0</vt:i4>
      </vt:variant>
      <vt:variant>
        <vt:i4>5</vt:i4>
      </vt:variant>
      <vt:variant>
        <vt:lpwstr/>
      </vt:variant>
      <vt:variant>
        <vt:lpwstr>_Toc144283449</vt:lpwstr>
      </vt:variant>
      <vt:variant>
        <vt:i4>1441849</vt:i4>
      </vt:variant>
      <vt:variant>
        <vt:i4>137</vt:i4>
      </vt:variant>
      <vt:variant>
        <vt:i4>0</vt:i4>
      </vt:variant>
      <vt:variant>
        <vt:i4>5</vt:i4>
      </vt:variant>
      <vt:variant>
        <vt:lpwstr/>
      </vt:variant>
      <vt:variant>
        <vt:lpwstr>_Toc144283448</vt:lpwstr>
      </vt:variant>
      <vt:variant>
        <vt:i4>1441849</vt:i4>
      </vt:variant>
      <vt:variant>
        <vt:i4>134</vt:i4>
      </vt:variant>
      <vt:variant>
        <vt:i4>0</vt:i4>
      </vt:variant>
      <vt:variant>
        <vt:i4>5</vt:i4>
      </vt:variant>
      <vt:variant>
        <vt:lpwstr/>
      </vt:variant>
      <vt:variant>
        <vt:lpwstr>_Toc144283447</vt:lpwstr>
      </vt:variant>
      <vt:variant>
        <vt:i4>1441849</vt:i4>
      </vt:variant>
      <vt:variant>
        <vt:i4>128</vt:i4>
      </vt:variant>
      <vt:variant>
        <vt:i4>0</vt:i4>
      </vt:variant>
      <vt:variant>
        <vt:i4>5</vt:i4>
      </vt:variant>
      <vt:variant>
        <vt:lpwstr/>
      </vt:variant>
      <vt:variant>
        <vt:lpwstr>_Toc144283446</vt:lpwstr>
      </vt:variant>
      <vt:variant>
        <vt:i4>1441849</vt:i4>
      </vt:variant>
      <vt:variant>
        <vt:i4>125</vt:i4>
      </vt:variant>
      <vt:variant>
        <vt:i4>0</vt:i4>
      </vt:variant>
      <vt:variant>
        <vt:i4>5</vt:i4>
      </vt:variant>
      <vt:variant>
        <vt:lpwstr/>
      </vt:variant>
      <vt:variant>
        <vt:lpwstr>_Toc144283445</vt:lpwstr>
      </vt:variant>
      <vt:variant>
        <vt:i4>1441849</vt:i4>
      </vt:variant>
      <vt:variant>
        <vt:i4>119</vt:i4>
      </vt:variant>
      <vt:variant>
        <vt:i4>0</vt:i4>
      </vt:variant>
      <vt:variant>
        <vt:i4>5</vt:i4>
      </vt:variant>
      <vt:variant>
        <vt:lpwstr/>
      </vt:variant>
      <vt:variant>
        <vt:lpwstr>_Toc144283444</vt:lpwstr>
      </vt:variant>
      <vt:variant>
        <vt:i4>1441849</vt:i4>
      </vt:variant>
      <vt:variant>
        <vt:i4>113</vt:i4>
      </vt:variant>
      <vt:variant>
        <vt:i4>0</vt:i4>
      </vt:variant>
      <vt:variant>
        <vt:i4>5</vt:i4>
      </vt:variant>
      <vt:variant>
        <vt:lpwstr/>
      </vt:variant>
      <vt:variant>
        <vt:lpwstr>_Toc144283443</vt:lpwstr>
      </vt:variant>
      <vt:variant>
        <vt:i4>1441849</vt:i4>
      </vt:variant>
      <vt:variant>
        <vt:i4>107</vt:i4>
      </vt:variant>
      <vt:variant>
        <vt:i4>0</vt:i4>
      </vt:variant>
      <vt:variant>
        <vt:i4>5</vt:i4>
      </vt:variant>
      <vt:variant>
        <vt:lpwstr/>
      </vt:variant>
      <vt:variant>
        <vt:lpwstr>_Toc144283442</vt:lpwstr>
      </vt:variant>
      <vt:variant>
        <vt:i4>1441849</vt:i4>
      </vt:variant>
      <vt:variant>
        <vt:i4>101</vt:i4>
      </vt:variant>
      <vt:variant>
        <vt:i4>0</vt:i4>
      </vt:variant>
      <vt:variant>
        <vt:i4>5</vt:i4>
      </vt:variant>
      <vt:variant>
        <vt:lpwstr/>
      </vt:variant>
      <vt:variant>
        <vt:lpwstr>_Toc144283441</vt:lpwstr>
      </vt:variant>
      <vt:variant>
        <vt:i4>1441849</vt:i4>
      </vt:variant>
      <vt:variant>
        <vt:i4>95</vt:i4>
      </vt:variant>
      <vt:variant>
        <vt:i4>0</vt:i4>
      </vt:variant>
      <vt:variant>
        <vt:i4>5</vt:i4>
      </vt:variant>
      <vt:variant>
        <vt:lpwstr/>
      </vt:variant>
      <vt:variant>
        <vt:lpwstr>_Toc144283440</vt:lpwstr>
      </vt:variant>
      <vt:variant>
        <vt:i4>1114169</vt:i4>
      </vt:variant>
      <vt:variant>
        <vt:i4>89</vt:i4>
      </vt:variant>
      <vt:variant>
        <vt:i4>0</vt:i4>
      </vt:variant>
      <vt:variant>
        <vt:i4>5</vt:i4>
      </vt:variant>
      <vt:variant>
        <vt:lpwstr/>
      </vt:variant>
      <vt:variant>
        <vt:lpwstr>_Toc144283439</vt:lpwstr>
      </vt:variant>
      <vt:variant>
        <vt:i4>1114169</vt:i4>
      </vt:variant>
      <vt:variant>
        <vt:i4>83</vt:i4>
      </vt:variant>
      <vt:variant>
        <vt:i4>0</vt:i4>
      </vt:variant>
      <vt:variant>
        <vt:i4>5</vt:i4>
      </vt:variant>
      <vt:variant>
        <vt:lpwstr/>
      </vt:variant>
      <vt:variant>
        <vt:lpwstr>_Toc144283438</vt:lpwstr>
      </vt:variant>
      <vt:variant>
        <vt:i4>1114169</vt:i4>
      </vt:variant>
      <vt:variant>
        <vt:i4>77</vt:i4>
      </vt:variant>
      <vt:variant>
        <vt:i4>0</vt:i4>
      </vt:variant>
      <vt:variant>
        <vt:i4>5</vt:i4>
      </vt:variant>
      <vt:variant>
        <vt:lpwstr/>
      </vt:variant>
      <vt:variant>
        <vt:lpwstr>_Toc144283437</vt:lpwstr>
      </vt:variant>
      <vt:variant>
        <vt:i4>1114169</vt:i4>
      </vt:variant>
      <vt:variant>
        <vt:i4>71</vt:i4>
      </vt:variant>
      <vt:variant>
        <vt:i4>0</vt:i4>
      </vt:variant>
      <vt:variant>
        <vt:i4>5</vt:i4>
      </vt:variant>
      <vt:variant>
        <vt:lpwstr/>
      </vt:variant>
      <vt:variant>
        <vt:lpwstr>_Toc144283436</vt:lpwstr>
      </vt:variant>
      <vt:variant>
        <vt:i4>1114169</vt:i4>
      </vt:variant>
      <vt:variant>
        <vt:i4>65</vt:i4>
      </vt:variant>
      <vt:variant>
        <vt:i4>0</vt:i4>
      </vt:variant>
      <vt:variant>
        <vt:i4>5</vt:i4>
      </vt:variant>
      <vt:variant>
        <vt:lpwstr/>
      </vt:variant>
      <vt:variant>
        <vt:lpwstr>_Toc144283435</vt:lpwstr>
      </vt:variant>
      <vt:variant>
        <vt:i4>1114169</vt:i4>
      </vt:variant>
      <vt:variant>
        <vt:i4>59</vt:i4>
      </vt:variant>
      <vt:variant>
        <vt:i4>0</vt:i4>
      </vt:variant>
      <vt:variant>
        <vt:i4>5</vt:i4>
      </vt:variant>
      <vt:variant>
        <vt:lpwstr/>
      </vt:variant>
      <vt:variant>
        <vt:lpwstr>_Toc144283434</vt:lpwstr>
      </vt:variant>
      <vt:variant>
        <vt:i4>1114169</vt:i4>
      </vt:variant>
      <vt:variant>
        <vt:i4>53</vt:i4>
      </vt:variant>
      <vt:variant>
        <vt:i4>0</vt:i4>
      </vt:variant>
      <vt:variant>
        <vt:i4>5</vt:i4>
      </vt:variant>
      <vt:variant>
        <vt:lpwstr/>
      </vt:variant>
      <vt:variant>
        <vt:lpwstr>_Toc144283433</vt:lpwstr>
      </vt:variant>
      <vt:variant>
        <vt:i4>1114169</vt:i4>
      </vt:variant>
      <vt:variant>
        <vt:i4>47</vt:i4>
      </vt:variant>
      <vt:variant>
        <vt:i4>0</vt:i4>
      </vt:variant>
      <vt:variant>
        <vt:i4>5</vt:i4>
      </vt:variant>
      <vt:variant>
        <vt:lpwstr/>
      </vt:variant>
      <vt:variant>
        <vt:lpwstr>_Toc144283432</vt:lpwstr>
      </vt:variant>
      <vt:variant>
        <vt:i4>1114169</vt:i4>
      </vt:variant>
      <vt:variant>
        <vt:i4>41</vt:i4>
      </vt:variant>
      <vt:variant>
        <vt:i4>0</vt:i4>
      </vt:variant>
      <vt:variant>
        <vt:i4>5</vt:i4>
      </vt:variant>
      <vt:variant>
        <vt:lpwstr/>
      </vt:variant>
      <vt:variant>
        <vt:lpwstr>_Toc144283431</vt:lpwstr>
      </vt:variant>
      <vt:variant>
        <vt:i4>1114169</vt:i4>
      </vt:variant>
      <vt:variant>
        <vt:i4>35</vt:i4>
      </vt:variant>
      <vt:variant>
        <vt:i4>0</vt:i4>
      </vt:variant>
      <vt:variant>
        <vt:i4>5</vt:i4>
      </vt:variant>
      <vt:variant>
        <vt:lpwstr/>
      </vt:variant>
      <vt:variant>
        <vt:lpwstr>_Toc144283430</vt:lpwstr>
      </vt:variant>
      <vt:variant>
        <vt:i4>1048633</vt:i4>
      </vt:variant>
      <vt:variant>
        <vt:i4>29</vt:i4>
      </vt:variant>
      <vt:variant>
        <vt:i4>0</vt:i4>
      </vt:variant>
      <vt:variant>
        <vt:i4>5</vt:i4>
      </vt:variant>
      <vt:variant>
        <vt:lpwstr/>
      </vt:variant>
      <vt:variant>
        <vt:lpwstr>_Toc144283429</vt:lpwstr>
      </vt:variant>
      <vt:variant>
        <vt:i4>1048633</vt:i4>
      </vt:variant>
      <vt:variant>
        <vt:i4>26</vt:i4>
      </vt:variant>
      <vt:variant>
        <vt:i4>0</vt:i4>
      </vt:variant>
      <vt:variant>
        <vt:i4>5</vt:i4>
      </vt:variant>
      <vt:variant>
        <vt:lpwstr/>
      </vt:variant>
      <vt:variant>
        <vt:lpwstr>_Toc144283428</vt:lpwstr>
      </vt:variant>
      <vt:variant>
        <vt:i4>1048633</vt:i4>
      </vt:variant>
      <vt:variant>
        <vt:i4>20</vt:i4>
      </vt:variant>
      <vt:variant>
        <vt:i4>0</vt:i4>
      </vt:variant>
      <vt:variant>
        <vt:i4>5</vt:i4>
      </vt:variant>
      <vt:variant>
        <vt:lpwstr/>
      </vt:variant>
      <vt:variant>
        <vt:lpwstr>_Toc144283427</vt:lpwstr>
      </vt:variant>
      <vt:variant>
        <vt:i4>1048633</vt:i4>
      </vt:variant>
      <vt:variant>
        <vt:i4>14</vt:i4>
      </vt:variant>
      <vt:variant>
        <vt:i4>0</vt:i4>
      </vt:variant>
      <vt:variant>
        <vt:i4>5</vt:i4>
      </vt:variant>
      <vt:variant>
        <vt:lpwstr/>
      </vt:variant>
      <vt:variant>
        <vt:lpwstr>_Toc144283426</vt:lpwstr>
      </vt:variant>
      <vt:variant>
        <vt:i4>1048633</vt:i4>
      </vt:variant>
      <vt:variant>
        <vt:i4>8</vt:i4>
      </vt:variant>
      <vt:variant>
        <vt:i4>0</vt:i4>
      </vt:variant>
      <vt:variant>
        <vt:i4>5</vt:i4>
      </vt:variant>
      <vt:variant>
        <vt:lpwstr/>
      </vt:variant>
      <vt:variant>
        <vt:lpwstr>_Toc144283425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Template</dc:title>
  <dc:subject>Construction- Quote/Project Template</dc:subject>
  <dc:creator>Groening, Coleen</dc:creator>
  <cp:keywords/>
  <dc:description>Nov 2025 added 2 additional commencement clauses on when to start work and spec note to Submissions in part D re contract security_x000d_
Oct 2025 New GC's - updated cross references and removed repetitive clasues now in GCs_x000d_
updated funds available spec notes_x000d_
June 2025 added if MRST is blank to Evaluation_x000d_
April 1 2025 - added Measurement &amp; Payment &amp; Supplier code of Conduct, new definitions and website links revised to read in full_x000d_
July 9 2024 added B14 Opening of Bids clause_x000d_
2024 - MM changed to Purchasing_x000d_
Sept 1 2023 updated some clauses to closesly resemble RFQuote Services_x000d_
July 2023 added Indemnity clausee_x000d_
May 2023 replaced covid clause with supply chain disruption_x000d_
Feb 2023 Added Site Inv Due diligence &amp; Risk_x000d_
Dec 2022  added Unfair Labour Practices_x000d_
Oct 7 2022 added spec note to qualifications &amp; removed number of days after award from security level 2_x000d_
May 2022 updated dispute resolution clause_x000d_
March 2022 added AMA clause &amp; version #_x000d_
Feb 2022 added dispute resolution &amp; added to  site investigation clause_x000d_
Nov 2021 New version # &amp; payment clause_x000d_
Oct 2021 added Part F Security Clearance &amp; Payment clause _x000d_
March 2021 added spec note to include valuee if using deductions clauses_x000d_
Jan 2021 - added Track Changes spec note_x000d_
July 2020 - Covid 19 clause_x000d_
May 2020 Award of Contract clause revised_x000d_
April 2020 allow email submissions_x000d_
Jan 2020 - revised link to GCs_x000d_
Sept 2019 - added Safe Work Plan_x000d_
Jan 2019 - ver # chg, Form A Contract clause revised_x000d_
Oct 2018 - no changes version # change to match other templates_x000d_
Sept 2018 - no changes but all other templates version #'s were changed_x000d_
April 2018 Form B added "in numbers" added disclosure &amp; fixed cross reference in evaluation_x000d_
March 2018 Added Conflict of Interest &amp; Good Faith clause, updated Indigenous clause again_x000d_
Feb 2018 update Indigenous clause_x000d_
Jan 2018 new indigenous clause added _x000d_
Dec 2017 version num chg, added indigenous declaration on Form A_x000d_
February 2017 update version number. _x000d_
August 2015 Update version number_x000d_
June 2014 not change in doc upated version in line with other templates_x000d_
PO in lieu of executed contract_x000d_
No Bid Security_x000d_
Not published to website, internal use only_x000d_
Updated form B removed in figures</dc:description>
  <cp:lastModifiedBy>Groening, Coleen</cp:lastModifiedBy>
  <cp:revision>16</cp:revision>
  <cp:lastPrinted>2005-11-21T19:39:00Z</cp:lastPrinted>
  <dcterms:created xsi:type="dcterms:W3CDTF">2024-07-09T15:19:00Z</dcterms:created>
  <dcterms:modified xsi:type="dcterms:W3CDTF">2025-11-07T17:53:00Z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Dept Quote Proj prequal list 2025 11 01</vt:lpwstr>
  </property>
  <property fmtid="{D5CDD505-2E9C-101B-9397-08002B2CF9AE}" pid="3" name="ContentTypeId">
    <vt:lpwstr>0x0101007098C009B674764A989CDA872E7B1DC8</vt:lpwstr>
  </property>
</Properties>
</file>